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C9F8B4B"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AC03B1">
        <w:rPr>
          <w:rFonts w:cs="B Mitra" w:hint="cs"/>
          <w:b/>
          <w:bCs/>
          <w:sz w:val="32"/>
          <w:szCs w:val="32"/>
          <w:rtl/>
          <w:lang w:bidi="fa-IR"/>
        </w:rPr>
        <w:t>1</w:t>
      </w:r>
      <w:r w:rsidR="00481FE7">
        <w:rPr>
          <w:rFonts w:cs="B Mitra" w:hint="cs"/>
          <w:b/>
          <w:bCs/>
          <w:sz w:val="32"/>
          <w:szCs w:val="32"/>
          <w:rtl/>
          <w:lang w:bidi="fa-IR"/>
        </w:rPr>
        <w:t>6</w:t>
      </w:r>
    </w:p>
    <w:p w14:paraId="33AC3AB9" w14:textId="77777777" w:rsidR="00575F4F" w:rsidRDefault="00575F4F" w:rsidP="00575F4F">
      <w:pPr>
        <w:widowControl w:val="0"/>
        <w:bidi/>
        <w:spacing w:after="0" w:line="252" w:lineRule="auto"/>
        <w:ind w:left="1701" w:firstLine="284"/>
        <w:jc w:val="both"/>
        <w:rPr>
          <w:rFonts w:ascii="Traditional Arabic" w:hAnsi="Traditional Arabic" w:cs="Abz-2 (Badr)"/>
          <w:b/>
          <w:bCs/>
          <w:color w:val="000000"/>
          <w:sz w:val="28"/>
          <w:szCs w:val="28"/>
          <w:rtl/>
          <w:lang w:bidi="fa-IR"/>
        </w:rPr>
      </w:pPr>
      <w:r>
        <w:rPr>
          <w:rFonts w:ascii="Traditional Arabic" w:hAnsi="Traditional Arabic" w:cs="Abz-2 (Badr)" w:hint="cs"/>
          <w:b/>
          <w:bCs/>
          <w:color w:val="000000"/>
          <w:sz w:val="28"/>
          <w:szCs w:val="28"/>
          <w:rtl/>
          <w:lang w:bidi="fa-IR"/>
        </w:rPr>
        <w:t>قال المحقّق الحلّي: «</w:t>
      </w:r>
      <w:r w:rsidRPr="00D81F56">
        <w:rPr>
          <w:rFonts w:ascii="Traditional Arabic" w:hAnsi="Traditional Arabic" w:cs="Abz-2 (Badr)" w:hint="cs"/>
          <w:b/>
          <w:bCs/>
          <w:color w:val="000000"/>
          <w:sz w:val="28"/>
          <w:szCs w:val="28"/>
          <w:rtl/>
          <w:lang w:bidi="fa-IR"/>
        </w:rPr>
        <w:t>الثامنة</w:t>
      </w:r>
      <w:r>
        <w:rPr>
          <w:rFonts w:ascii="Traditional Arabic" w:hAnsi="Traditional Arabic" w:cs="Abz-2 (Badr)" w:hint="cs"/>
          <w:b/>
          <w:bCs/>
          <w:color w:val="000000"/>
          <w:sz w:val="28"/>
          <w:szCs w:val="28"/>
          <w:rtl/>
          <w:lang w:bidi="fa-IR"/>
        </w:rPr>
        <w:t>:</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إذا</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شرط</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أن</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لا</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ي</w:t>
      </w:r>
      <w:r>
        <w:rPr>
          <w:rFonts w:ascii="Traditional Arabic" w:hAnsi="Traditional Arabic" w:cs="Abz-2 (Badr)" w:hint="cs"/>
          <w:b/>
          <w:bCs/>
          <w:color w:val="000000"/>
          <w:sz w:val="28"/>
          <w:szCs w:val="28"/>
          <w:rtl/>
          <w:lang w:bidi="fa-IR"/>
        </w:rPr>
        <w:t>ُ</w:t>
      </w:r>
      <w:r w:rsidRPr="00D81F56">
        <w:rPr>
          <w:rFonts w:ascii="Traditional Arabic" w:hAnsi="Traditional Arabic" w:cs="Abz-2 (Badr)" w:hint="cs"/>
          <w:b/>
          <w:bCs/>
          <w:color w:val="000000"/>
          <w:sz w:val="28"/>
          <w:szCs w:val="28"/>
          <w:rtl/>
          <w:lang w:bidi="fa-IR"/>
        </w:rPr>
        <w:t>خرجها</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من</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بلدها</w:t>
      </w:r>
      <w:r>
        <w:rPr>
          <w:rFonts w:ascii="Traditional Arabic" w:hAnsi="Traditional Arabic" w:cs="Abz-2 (Badr)" w:hint="cs"/>
          <w:b/>
          <w:bCs/>
          <w:color w:val="000000"/>
          <w:sz w:val="28"/>
          <w:szCs w:val="28"/>
          <w:rtl/>
          <w:lang w:bidi="fa-IR"/>
        </w:rPr>
        <w:t>،</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قيل</w:t>
      </w:r>
      <w:r>
        <w:rPr>
          <w:rFonts w:ascii="Traditional Arabic" w:hAnsi="Traditional Arabic" w:cs="Abz-2 (Badr)" w:hint="cs"/>
          <w:b/>
          <w:bCs/>
          <w:color w:val="000000"/>
          <w:sz w:val="28"/>
          <w:szCs w:val="28"/>
          <w:rtl/>
          <w:lang w:bidi="fa-IR"/>
        </w:rPr>
        <w:t>:</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يلزم</w:t>
      </w:r>
      <w:r>
        <w:rPr>
          <w:rFonts w:ascii="Traditional Arabic" w:hAnsi="Traditional Arabic" w:cs="Abz-2 (Badr)" w:hint="cs"/>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وهو</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المروي</w:t>
      </w:r>
      <w:r>
        <w:rPr>
          <w:rFonts w:ascii="Traditional Arabic" w:hAnsi="Traditional Arabic" w:cs="Abz-2 (Badr)" w:hint="cs"/>
          <w:b/>
          <w:bCs/>
          <w:color w:val="000000"/>
          <w:sz w:val="28"/>
          <w:szCs w:val="28"/>
          <w:rtl/>
          <w:lang w:bidi="fa-IR"/>
        </w:rPr>
        <w:t>ّ</w:t>
      </w:r>
    </w:p>
    <w:p w14:paraId="71558905" w14:textId="584BB243" w:rsidR="00575F4F" w:rsidRPr="00B53AF4" w:rsidRDefault="00575F4F" w:rsidP="00575F4F">
      <w:pPr>
        <w:widowControl w:val="0"/>
        <w:bidi/>
        <w:spacing w:after="360" w:line="252" w:lineRule="auto"/>
        <w:ind w:left="1701" w:firstLine="284"/>
        <w:jc w:val="both"/>
        <w:rPr>
          <w:rFonts w:ascii="Traditional Arabic" w:hAnsi="Traditional Arabic" w:cs="Abz-2 (Badr)"/>
          <w:b/>
          <w:bCs/>
          <w:color w:val="000000"/>
          <w:sz w:val="28"/>
          <w:szCs w:val="28"/>
          <w:rtl/>
          <w:lang w:bidi="fa-IR"/>
        </w:rPr>
      </w:pPr>
      <w:r w:rsidRPr="00D81F56">
        <w:rPr>
          <w:rFonts w:ascii="Traditional Arabic" w:hAnsi="Traditional Arabic" w:cs="Abz-2 (Badr)" w:hint="cs"/>
          <w:b/>
          <w:bCs/>
          <w:color w:val="000000"/>
          <w:sz w:val="28"/>
          <w:szCs w:val="28"/>
          <w:rtl/>
          <w:lang w:bidi="fa-IR"/>
        </w:rPr>
        <w:t>ولو</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شرط</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لها</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مهرا</w:t>
      </w:r>
      <w:r>
        <w:rPr>
          <w:rFonts w:ascii="Traditional Arabic" w:hAnsi="Traditional Arabic" w:cs="Abz-2 (Badr)" w:hint="cs"/>
          <w:b/>
          <w:bCs/>
          <w:color w:val="000000"/>
          <w:sz w:val="28"/>
          <w:szCs w:val="28"/>
          <w:rtl/>
          <w:lang w:bidi="fa-IR"/>
        </w:rPr>
        <w:t>ً</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إن</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أخرجها</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إلى</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بلاده</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وأقل</w:t>
      </w:r>
      <w:r>
        <w:rPr>
          <w:rFonts w:ascii="Traditional Arabic" w:hAnsi="Traditional Arabic" w:cs="Abz-2 (Badr)" w:hint="cs"/>
          <w:b/>
          <w:bCs/>
          <w:color w:val="000000"/>
          <w:sz w:val="28"/>
          <w:szCs w:val="28"/>
          <w:rtl/>
          <w:lang w:bidi="fa-IR"/>
        </w:rPr>
        <w:t>ّ</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منه</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إن</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لم</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تخرج</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معه</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فأخرجها</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إلى</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بلد</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الشرك</w:t>
      </w:r>
      <w:r>
        <w:rPr>
          <w:rFonts w:ascii="Traditional Arabic" w:hAnsi="Traditional Arabic" w:cs="Abz-2 (Badr)" w:hint="cs"/>
          <w:b/>
          <w:bCs/>
          <w:color w:val="000000"/>
          <w:sz w:val="28"/>
          <w:szCs w:val="28"/>
          <w:rtl/>
          <w:lang w:bidi="fa-IR"/>
        </w:rPr>
        <w:t>،</w:t>
      </w:r>
      <w:r w:rsidR="00174ADF">
        <w:rPr>
          <w:rFonts w:ascii="Traditional Arabic" w:hAnsi="Traditional Arabic" w:cs="Abz-2 (Badr)"/>
          <w:b/>
          <w:bCs/>
          <w:color w:val="000000"/>
          <w:sz w:val="28"/>
          <w:szCs w:val="28"/>
          <w:rtl/>
          <w:lang w:bidi="fa-IR"/>
        </w:rPr>
        <w:br/>
      </w:r>
      <w:r w:rsidRPr="00D81F56">
        <w:rPr>
          <w:rFonts w:ascii="Traditional Arabic" w:hAnsi="Traditional Arabic" w:cs="Abz-2 (Badr)" w:hint="cs"/>
          <w:b/>
          <w:bCs/>
          <w:color w:val="000000"/>
          <w:sz w:val="28"/>
          <w:szCs w:val="28"/>
          <w:rtl/>
          <w:lang w:bidi="fa-IR"/>
        </w:rPr>
        <w:t>لم</w:t>
      </w:r>
      <w:r>
        <w:rPr>
          <w:rFonts w:ascii="Traditional Arabic" w:hAnsi="Traditional Arabic" w:cs="Abz-2 (Badr)" w:hint="cs"/>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يجب</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إجابته</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ولزم</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الزائد</w:t>
      </w:r>
      <w:r>
        <w:rPr>
          <w:rFonts w:ascii="Traditional Arabic" w:hAnsi="Traditional Arabic" w:cs="Abz-2 (Badr)" w:hint="cs"/>
          <w:b/>
          <w:bCs/>
          <w:color w:val="000000"/>
          <w:sz w:val="28"/>
          <w:szCs w:val="28"/>
          <w:rtl/>
          <w:lang w:bidi="fa-IR"/>
        </w:rPr>
        <w:t>،</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وإن</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أخرجها</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إلى</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بلد</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الإسلام</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كان</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الشرط</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لازما</w:t>
      </w:r>
      <w:r>
        <w:rPr>
          <w:rFonts w:ascii="Traditional Arabic" w:hAnsi="Traditional Arabic" w:cs="Abz-2 (Badr)" w:hint="cs"/>
          <w:b/>
          <w:bCs/>
          <w:color w:val="000000"/>
          <w:sz w:val="28"/>
          <w:szCs w:val="28"/>
          <w:rtl/>
          <w:lang w:bidi="fa-IR"/>
        </w:rPr>
        <w:t>ً؛</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وفيه</w:t>
      </w:r>
      <w:r w:rsidRPr="00D81F56">
        <w:rPr>
          <w:rFonts w:ascii="Traditional Arabic" w:hAnsi="Traditional Arabic" w:cs="Abz-2 (Badr)"/>
          <w:b/>
          <w:bCs/>
          <w:color w:val="000000"/>
          <w:sz w:val="28"/>
          <w:szCs w:val="28"/>
          <w:rtl/>
          <w:lang w:bidi="fa-IR"/>
        </w:rPr>
        <w:t xml:space="preserve"> </w:t>
      </w:r>
      <w:r w:rsidRPr="00D81F56">
        <w:rPr>
          <w:rFonts w:ascii="Traditional Arabic" w:hAnsi="Traditional Arabic" w:cs="Abz-2 (Badr)" w:hint="cs"/>
          <w:b/>
          <w:bCs/>
          <w:color w:val="000000"/>
          <w:sz w:val="28"/>
          <w:szCs w:val="28"/>
          <w:rtl/>
          <w:lang w:bidi="fa-IR"/>
        </w:rPr>
        <w:t>ترد</w:t>
      </w:r>
      <w:r>
        <w:rPr>
          <w:rFonts w:ascii="Traditional Arabic" w:hAnsi="Traditional Arabic" w:cs="Abz-2 (Badr)" w:hint="cs"/>
          <w:b/>
          <w:bCs/>
          <w:color w:val="000000"/>
          <w:sz w:val="28"/>
          <w:szCs w:val="28"/>
          <w:rtl/>
          <w:lang w:bidi="fa-IR"/>
        </w:rPr>
        <w:t>ّ</w:t>
      </w:r>
      <w:r w:rsidRPr="00D81F56">
        <w:rPr>
          <w:rFonts w:ascii="Traditional Arabic" w:hAnsi="Traditional Arabic" w:cs="Abz-2 (Badr)" w:hint="cs"/>
          <w:b/>
          <w:bCs/>
          <w:color w:val="000000"/>
          <w:sz w:val="28"/>
          <w:szCs w:val="28"/>
          <w:rtl/>
          <w:lang w:bidi="fa-IR"/>
        </w:rPr>
        <w:t>د</w:t>
      </w:r>
      <w:r w:rsidRPr="00D81F56">
        <w:rPr>
          <w:rFonts w:ascii="Traditional Arabic" w:hAnsi="Traditional Arabic" w:cs="Abz-2 (Badr)"/>
          <w:b/>
          <w:bCs/>
          <w:color w:val="000000"/>
          <w:sz w:val="28"/>
          <w:szCs w:val="28"/>
          <w:rtl/>
          <w:lang w:bidi="fa-IR"/>
        </w:rPr>
        <w:t>.</w:t>
      </w:r>
      <w:r>
        <w:rPr>
          <w:rFonts w:ascii="Traditional Arabic" w:hAnsi="Traditional Arabic" w:cs="Abz-2 (Badr)" w:hint="cs"/>
          <w:b/>
          <w:bCs/>
          <w:color w:val="000000"/>
          <w:sz w:val="28"/>
          <w:szCs w:val="28"/>
          <w:rtl/>
          <w:lang w:bidi="fa-IR"/>
        </w:rPr>
        <w:t>»</w:t>
      </w:r>
      <w:r>
        <w:rPr>
          <w:rStyle w:val="FootnoteReference"/>
          <w:rFonts w:ascii="Traditional Arabic" w:hAnsi="Traditional Arabic" w:cs="Abz-2 (Badr)"/>
          <w:b/>
          <w:bCs/>
          <w:color w:val="000000"/>
          <w:sz w:val="28"/>
          <w:szCs w:val="28"/>
          <w:rtl/>
          <w:lang w:bidi="fa-IR"/>
        </w:rPr>
        <w:footnoteReference w:id="1"/>
      </w:r>
    </w:p>
    <w:p w14:paraId="7C63E928" w14:textId="7B9397CD" w:rsidR="007A642D" w:rsidRDefault="00575F4F" w:rsidP="008311C3">
      <w:pPr>
        <w:pStyle w:val="NormalWeb"/>
        <w:widowControl w:val="0"/>
        <w:bidi/>
        <w:spacing w:before="0" w:beforeAutospacing="0" w:after="0" w:afterAutospacing="0"/>
        <w:ind w:firstLine="284"/>
        <w:jc w:val="both"/>
        <w:rPr>
          <w:rFonts w:ascii="Abz-2 (Badr)" w:hAnsi="Abz-2 (Badr)" w:cs="Abz-2 (Badr)"/>
          <w:sz w:val="28"/>
          <w:szCs w:val="28"/>
          <w:rtl/>
        </w:rPr>
      </w:pPr>
      <w:r>
        <w:rPr>
          <w:rFonts w:ascii="Abz-2 (Badr)" w:hAnsi="Abz-2 (Badr)" w:cs="Abz-2 (Badr)" w:hint="cs"/>
          <w:sz w:val="28"/>
          <w:szCs w:val="28"/>
          <w:rtl/>
        </w:rPr>
        <w:t>در خصوص اين که آيا زوجه می</w:t>
      </w:r>
      <w:r>
        <w:rPr>
          <w:rFonts w:ascii="Abz-2 (Badr)" w:hAnsi="Abz-2 (Badr)" w:cs="Abz-2 (Badr)"/>
          <w:sz w:val="28"/>
          <w:szCs w:val="28"/>
          <w:rtl/>
        </w:rPr>
        <w:softHyphen/>
      </w:r>
      <w:r>
        <w:rPr>
          <w:rFonts w:ascii="Abz-2 (Badr)" w:hAnsi="Abz-2 (Badr)" w:cs="Abz-2 (Badr)" w:hint="cs"/>
          <w:sz w:val="28"/>
          <w:szCs w:val="28"/>
          <w:rtl/>
        </w:rPr>
        <w:t>تواند در ضمن عقد نکاح با زوج شرط کند که او را از محل زندگی زن خارج نکند، دو قول در بين اصحاب وجود دارد:</w:t>
      </w:r>
    </w:p>
    <w:p w14:paraId="37D482DC" w14:textId="49098A10" w:rsidR="00575F4F" w:rsidRDefault="00575F4F" w:rsidP="008311C3">
      <w:pPr>
        <w:pStyle w:val="NormalWeb"/>
        <w:widowControl w:val="0"/>
        <w:bidi/>
        <w:spacing w:before="0" w:beforeAutospacing="0" w:after="0" w:afterAutospacing="0"/>
        <w:ind w:firstLine="284"/>
        <w:jc w:val="both"/>
        <w:rPr>
          <w:rFonts w:ascii="Abz-2 (Badr)" w:hAnsi="Abz-2 (Badr)" w:cs="Abz-2 (Badr)"/>
          <w:sz w:val="28"/>
          <w:szCs w:val="28"/>
          <w:rtl/>
        </w:rPr>
      </w:pPr>
      <w:r>
        <w:rPr>
          <w:rFonts w:ascii="Abz-2 (Badr)" w:hAnsi="Abz-2 (Badr)" w:cs="Abz-2 (Badr)" w:hint="cs"/>
          <w:sz w:val="28"/>
          <w:szCs w:val="28"/>
          <w:rtl/>
        </w:rPr>
        <w:t>قول اول: جواز شرط</w:t>
      </w:r>
    </w:p>
    <w:p w14:paraId="2EB24EA8" w14:textId="77DE5E2D" w:rsidR="00575F4F" w:rsidRDefault="00575F4F" w:rsidP="008311C3">
      <w:pPr>
        <w:pStyle w:val="NormalWeb"/>
        <w:widowControl w:val="0"/>
        <w:bidi/>
        <w:spacing w:before="0" w:beforeAutospacing="0" w:after="0" w:afterAutospacing="0"/>
        <w:ind w:firstLine="284"/>
        <w:jc w:val="both"/>
        <w:rPr>
          <w:rFonts w:ascii="Abz-2 (Badr)" w:hAnsi="Abz-2 (Badr)" w:cs="Abz-2 (Badr)"/>
          <w:sz w:val="28"/>
          <w:szCs w:val="28"/>
          <w:rtl/>
        </w:rPr>
      </w:pPr>
      <w:r w:rsidRPr="00174ADF">
        <w:rPr>
          <w:rFonts w:ascii="Abz-2 (Badr)" w:hAnsi="Abz-2 (Badr)" w:cs="Abz-2 (Badr)" w:hint="cs"/>
          <w:spacing w:val="-4"/>
          <w:sz w:val="28"/>
          <w:szCs w:val="28"/>
          <w:rtl/>
        </w:rPr>
        <w:t>شيخ در نهايه می</w:t>
      </w:r>
      <w:r w:rsidRPr="00174ADF">
        <w:rPr>
          <w:rFonts w:ascii="Abz-2 (Badr)" w:hAnsi="Abz-2 (Badr)" w:cs="Abz-2 (Badr)"/>
          <w:spacing w:val="-4"/>
          <w:sz w:val="28"/>
          <w:szCs w:val="28"/>
          <w:rtl/>
        </w:rPr>
        <w:softHyphen/>
      </w:r>
      <w:r w:rsidRPr="00174ADF">
        <w:rPr>
          <w:rFonts w:ascii="Abz-2 (Badr)" w:hAnsi="Abz-2 (Badr)" w:cs="Abz-2 (Badr)" w:hint="cs"/>
          <w:spacing w:val="-4"/>
          <w:sz w:val="28"/>
          <w:szCs w:val="28"/>
          <w:rtl/>
        </w:rPr>
        <w:t>فرمايد: «</w:t>
      </w:r>
      <w:r w:rsidRPr="00575F4F">
        <w:rPr>
          <w:rFonts w:ascii="Abz-2 (Badr)" w:hAnsi="Abz-2 (Badr)" w:cs="Abz-2 (Badr)" w:hint="cs"/>
          <w:spacing w:val="-4"/>
          <w:sz w:val="28"/>
          <w:szCs w:val="28"/>
          <w:rtl/>
        </w:rPr>
        <w:t>متى</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شرط</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الرجل</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لامرأة</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في</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حال</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العقد</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ألا</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يخرجها</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من</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بلدها،</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لم</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يكن</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له</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أن</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يخرجها</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إلا</w:t>
      </w:r>
      <w:r w:rsidRPr="00575F4F">
        <w:rPr>
          <w:rFonts w:ascii="Abz-2 (Badr)" w:hAnsi="Abz-2 (Badr)" w:cs="Abz-2 (Badr)"/>
          <w:spacing w:val="-4"/>
          <w:sz w:val="28"/>
          <w:szCs w:val="28"/>
          <w:rtl/>
        </w:rPr>
        <w:t xml:space="preserve"> </w:t>
      </w:r>
      <w:r w:rsidRPr="00575F4F">
        <w:rPr>
          <w:rFonts w:ascii="Abz-2 (Badr)" w:hAnsi="Abz-2 (Badr)" w:cs="Abz-2 (Badr)" w:hint="cs"/>
          <w:spacing w:val="-4"/>
          <w:sz w:val="28"/>
          <w:szCs w:val="28"/>
          <w:rtl/>
        </w:rPr>
        <w:t>برضاها</w:t>
      </w:r>
      <w:r w:rsidRPr="00575F4F">
        <w:rPr>
          <w:rFonts w:ascii="Abz-2 (Badr)" w:hAnsi="Abz-2 (Badr)" w:cs="Abz-2 (Badr)"/>
          <w:spacing w:val="-4"/>
          <w:sz w:val="28"/>
          <w:szCs w:val="28"/>
          <w:rtl/>
        </w:rPr>
        <w:t>.</w:t>
      </w:r>
      <w:r w:rsidRPr="00174ADF">
        <w:rPr>
          <w:rFonts w:ascii="Abz-2 (Badr)" w:hAnsi="Abz-2 (Badr)" w:cs="Abz-2 (Badr)" w:hint="cs"/>
          <w:spacing w:val="-4"/>
          <w:sz w:val="28"/>
          <w:szCs w:val="28"/>
          <w:rtl/>
        </w:rPr>
        <w:t>»</w:t>
      </w:r>
      <w:r w:rsidRPr="00174ADF">
        <w:rPr>
          <w:rStyle w:val="FootnoteReference"/>
          <w:rFonts w:ascii="Traditional Arabic" w:hAnsi="Traditional Arabic" w:cs="Abz-2 (Badr)"/>
          <w:color w:val="000000"/>
          <w:sz w:val="28"/>
          <w:szCs w:val="28"/>
          <w:rtl/>
          <w:lang w:bidi="fa-IR"/>
        </w:rPr>
        <w:footnoteReference w:id="2"/>
      </w:r>
    </w:p>
    <w:p w14:paraId="27A1D755" w14:textId="3F4A5C32" w:rsidR="00191BAB" w:rsidRPr="00575F4F" w:rsidRDefault="00191BAB" w:rsidP="008311C3">
      <w:pPr>
        <w:pStyle w:val="NormalWeb"/>
        <w:widowControl w:val="0"/>
        <w:bidi/>
        <w:spacing w:before="0" w:beforeAutospacing="0" w:after="0" w:afterAutospacing="0"/>
        <w:ind w:firstLine="284"/>
        <w:jc w:val="both"/>
        <w:rPr>
          <w:rFonts w:cs="Noor_Nazli"/>
          <w:sz w:val="36"/>
          <w:szCs w:val="36"/>
          <w:rtl/>
          <w:lang w:bidi="fa-IR"/>
        </w:rPr>
      </w:pPr>
      <w:r w:rsidRPr="008311C3">
        <w:rPr>
          <w:rFonts w:ascii="Abz-2 (Badr)" w:hAnsi="Abz-2 (Badr)" w:cs="Abz-2 (Badr)" w:hint="cs"/>
          <w:spacing w:val="-4"/>
          <w:sz w:val="28"/>
          <w:szCs w:val="28"/>
          <w:rtl/>
        </w:rPr>
        <w:t xml:space="preserve">ابن براج، ابن حمزه، محقق در نافع </w:t>
      </w:r>
      <w:r w:rsidR="00236D26" w:rsidRPr="008311C3">
        <w:rPr>
          <w:rFonts w:ascii="Abz-2 (Badr)" w:hAnsi="Abz-2 (Badr)" w:cs="Abz-2 (Badr)" w:hint="cs"/>
          <w:spacing w:val="-4"/>
          <w:sz w:val="28"/>
          <w:szCs w:val="28"/>
          <w:rtl/>
          <w:lang w:bidi="fa-IR"/>
        </w:rPr>
        <w:t>و نکت النهايه</w:t>
      </w:r>
      <w:r w:rsidR="0015302F" w:rsidRPr="008311C3">
        <w:rPr>
          <w:rFonts w:ascii="Abz-2 (Badr)" w:hAnsi="Abz-2 (Badr)" w:cs="Abz-2 (Badr)" w:hint="cs"/>
          <w:spacing w:val="-4"/>
          <w:sz w:val="28"/>
          <w:szCs w:val="28"/>
          <w:rtl/>
          <w:lang w:bidi="fa-IR"/>
        </w:rPr>
        <w:t xml:space="preserve">، </w:t>
      </w:r>
      <w:r w:rsidR="005C60D7" w:rsidRPr="008311C3">
        <w:rPr>
          <w:rFonts w:ascii="Abz-2 (Badr)" w:hAnsi="Abz-2 (Badr)" w:cs="Abz-2 (Badr)" w:hint="cs"/>
          <w:spacing w:val="-4"/>
          <w:sz w:val="28"/>
          <w:szCs w:val="28"/>
          <w:rtl/>
        </w:rPr>
        <w:t xml:space="preserve">ابن سعيد، </w:t>
      </w:r>
      <w:r w:rsidR="0015302F" w:rsidRPr="008311C3">
        <w:rPr>
          <w:rFonts w:ascii="Abz-2 (Badr)" w:hAnsi="Abz-2 (Badr)" w:cs="Abz-2 (Badr)" w:hint="cs"/>
          <w:spacing w:val="-4"/>
          <w:sz w:val="28"/>
          <w:szCs w:val="28"/>
          <w:rtl/>
          <w:lang w:bidi="fa-IR"/>
        </w:rPr>
        <w:t xml:space="preserve">علامه در </w:t>
      </w:r>
      <w:r w:rsidR="00A30B1F" w:rsidRPr="008311C3">
        <w:rPr>
          <w:rFonts w:ascii="Abz-2 (Badr)" w:hAnsi="Abz-2 (Badr)" w:cs="Abz-2 (Badr)" w:hint="cs"/>
          <w:spacing w:val="-4"/>
          <w:sz w:val="28"/>
          <w:szCs w:val="28"/>
          <w:rtl/>
          <w:lang w:bidi="fa-IR"/>
        </w:rPr>
        <w:t>مختلف</w:t>
      </w:r>
      <w:r w:rsidR="00236D26" w:rsidRPr="008311C3">
        <w:rPr>
          <w:rFonts w:ascii="Abz-2 (Badr)" w:hAnsi="Abz-2 (Badr)" w:cs="Abz-2 (Badr)" w:hint="cs"/>
          <w:spacing w:val="-4"/>
          <w:sz w:val="28"/>
          <w:szCs w:val="28"/>
          <w:rtl/>
          <w:lang w:bidi="fa-IR"/>
        </w:rPr>
        <w:t xml:space="preserve"> </w:t>
      </w:r>
      <w:r w:rsidR="00A30B1F" w:rsidRPr="008311C3">
        <w:rPr>
          <w:rFonts w:ascii="Abz-2 (Badr)" w:hAnsi="Abz-2 (Badr)" w:cs="Abz-2 (Badr)" w:hint="cs"/>
          <w:spacing w:val="-4"/>
          <w:sz w:val="28"/>
          <w:szCs w:val="28"/>
          <w:rtl/>
          <w:lang w:bidi="fa-IR"/>
        </w:rPr>
        <w:t xml:space="preserve">و </w:t>
      </w:r>
      <w:r w:rsidR="008D0598" w:rsidRPr="008311C3">
        <w:rPr>
          <w:rFonts w:ascii="Abz-2 (Badr)" w:hAnsi="Abz-2 (Badr)" w:cs="Abz-2 (Badr)" w:hint="cs"/>
          <w:spacing w:val="-4"/>
          <w:sz w:val="28"/>
          <w:szCs w:val="28"/>
          <w:rtl/>
          <w:lang w:bidi="fa-IR"/>
        </w:rPr>
        <w:t>تحرير</w:t>
      </w:r>
      <w:r w:rsidR="008311C3" w:rsidRPr="008311C3">
        <w:rPr>
          <w:rFonts w:ascii="Abz-2 (Badr)" w:hAnsi="Abz-2 (Badr)" w:cs="Abz-2 (Badr)" w:hint="cs"/>
          <w:spacing w:val="-4"/>
          <w:sz w:val="28"/>
          <w:szCs w:val="28"/>
          <w:rtl/>
          <w:lang w:bidi="fa-IR"/>
        </w:rPr>
        <w:t xml:space="preserve"> و تبصره</w:t>
      </w:r>
      <w:r w:rsidR="00A30B1F" w:rsidRPr="008311C3">
        <w:rPr>
          <w:rFonts w:ascii="Abz-2 (Badr)" w:hAnsi="Abz-2 (Badr)" w:cs="Abz-2 (Badr)" w:hint="cs"/>
          <w:spacing w:val="-4"/>
          <w:sz w:val="28"/>
          <w:szCs w:val="28"/>
          <w:rtl/>
          <w:lang w:bidi="fa-IR"/>
        </w:rPr>
        <w:t xml:space="preserve"> </w:t>
      </w:r>
      <w:r w:rsidRPr="008311C3">
        <w:rPr>
          <w:rFonts w:ascii="Abz-2 (Badr)" w:hAnsi="Abz-2 (Badr)" w:cs="Abz-2 (Badr)" w:hint="cs"/>
          <w:spacing w:val="-4"/>
          <w:sz w:val="28"/>
          <w:szCs w:val="28"/>
          <w:rtl/>
        </w:rPr>
        <w:t>قائل به همين قول هستند.</w:t>
      </w:r>
      <w:r w:rsidRPr="00174ADF">
        <w:rPr>
          <w:rStyle w:val="FootnoteReference"/>
          <w:rFonts w:ascii="Traditional Arabic" w:hAnsi="Traditional Arabic" w:cs="Abz-2 (Badr)"/>
          <w:color w:val="000000"/>
          <w:sz w:val="28"/>
          <w:szCs w:val="28"/>
          <w:rtl/>
          <w:lang w:bidi="fa-IR"/>
        </w:rPr>
        <w:footnoteReference w:id="3"/>
      </w:r>
    </w:p>
    <w:p w14:paraId="3A5373C8" w14:textId="6770AADE" w:rsidR="00575F4F" w:rsidRDefault="00174ADF" w:rsidP="008311C3">
      <w:pPr>
        <w:pStyle w:val="NormalWeb"/>
        <w:widowControl w:val="0"/>
        <w:bidi/>
        <w:spacing w:before="0" w:beforeAutospacing="0" w:after="0" w:afterAutospacing="0"/>
        <w:ind w:firstLine="284"/>
        <w:jc w:val="both"/>
        <w:rPr>
          <w:rFonts w:ascii="Abz-2 (Badr)" w:hAnsi="Abz-2 (Badr)" w:cs="Abz-2 (Badr)"/>
          <w:sz w:val="28"/>
          <w:szCs w:val="28"/>
          <w:rtl/>
        </w:rPr>
      </w:pPr>
      <w:r>
        <w:rPr>
          <w:rFonts w:ascii="Abz-2 (Badr)" w:hAnsi="Abz-2 (Badr)" w:cs="Abz-2 (Badr)" w:hint="cs"/>
          <w:sz w:val="28"/>
          <w:szCs w:val="28"/>
          <w:rtl/>
        </w:rPr>
        <w:t>قول دوم: عدم جواز شرط</w:t>
      </w:r>
    </w:p>
    <w:p w14:paraId="6EDE1138" w14:textId="317E1458" w:rsidR="00174ADF" w:rsidRPr="00174ADF" w:rsidRDefault="00174ADF" w:rsidP="008311C3">
      <w:pPr>
        <w:pStyle w:val="NormalWeb"/>
        <w:widowControl w:val="0"/>
        <w:bidi/>
        <w:spacing w:before="0" w:beforeAutospacing="0" w:after="0" w:afterAutospacing="0"/>
        <w:ind w:firstLine="284"/>
        <w:jc w:val="both"/>
        <w:rPr>
          <w:rFonts w:ascii="Abz-2 (Badr)" w:hAnsi="Abz-2 (Badr)" w:cs="Abz-2 (Badr)"/>
          <w:spacing w:val="-4"/>
          <w:sz w:val="28"/>
          <w:szCs w:val="28"/>
          <w:rtl/>
        </w:rPr>
      </w:pPr>
      <w:r w:rsidRPr="00174ADF">
        <w:rPr>
          <w:rFonts w:ascii="Abz-2 (Badr)" w:hAnsi="Abz-2 (Badr)" w:cs="Abz-2 (Badr)" w:hint="cs"/>
          <w:spacing w:val="-4"/>
          <w:sz w:val="28"/>
          <w:szCs w:val="28"/>
          <w:rtl/>
        </w:rPr>
        <w:t>شيخ در خلاف می</w:t>
      </w:r>
      <w:r w:rsidRPr="00174ADF">
        <w:rPr>
          <w:rFonts w:ascii="Abz-2 (Badr)" w:hAnsi="Abz-2 (Badr)" w:cs="Abz-2 (Badr)"/>
          <w:spacing w:val="-4"/>
          <w:sz w:val="28"/>
          <w:szCs w:val="28"/>
          <w:rtl/>
        </w:rPr>
        <w:softHyphen/>
      </w:r>
      <w:r w:rsidRPr="00174ADF">
        <w:rPr>
          <w:rFonts w:ascii="Abz-2 (Badr)" w:hAnsi="Abz-2 (Badr)" w:cs="Abz-2 (Badr)" w:hint="cs"/>
          <w:spacing w:val="-4"/>
          <w:sz w:val="28"/>
          <w:szCs w:val="28"/>
          <w:rtl/>
        </w:rPr>
        <w:t>فرمايد: «إذا</w:t>
      </w:r>
      <w:r w:rsidRPr="00174ADF">
        <w:rPr>
          <w:rFonts w:ascii="Abz-2 (Badr)" w:hAnsi="Abz-2 (Badr)" w:cs="Abz-2 (Badr)"/>
          <w:spacing w:val="-4"/>
          <w:sz w:val="28"/>
          <w:szCs w:val="28"/>
          <w:rtl/>
        </w:rPr>
        <w:t xml:space="preserve"> </w:t>
      </w:r>
      <w:r w:rsidRPr="00174ADF">
        <w:rPr>
          <w:rFonts w:ascii="Abz-2 (Badr)" w:hAnsi="Abz-2 (Badr)" w:cs="Abz-2 (Badr)" w:hint="cs"/>
          <w:spacing w:val="-4"/>
          <w:sz w:val="28"/>
          <w:szCs w:val="28"/>
          <w:rtl/>
        </w:rPr>
        <w:t>أصدقها</w:t>
      </w:r>
      <w:r w:rsidRPr="00174ADF">
        <w:rPr>
          <w:rFonts w:ascii="Abz-2 (Badr)" w:hAnsi="Abz-2 (Badr)" w:cs="Abz-2 (Badr)"/>
          <w:spacing w:val="-4"/>
          <w:sz w:val="28"/>
          <w:szCs w:val="28"/>
          <w:rtl/>
        </w:rPr>
        <w:t xml:space="preserve"> </w:t>
      </w:r>
      <w:r w:rsidRPr="00174ADF">
        <w:rPr>
          <w:rFonts w:ascii="Abz-2 (Badr)" w:hAnsi="Abz-2 (Badr)" w:cs="Abz-2 (Badr)" w:hint="cs"/>
          <w:spacing w:val="-4"/>
          <w:sz w:val="28"/>
          <w:szCs w:val="28"/>
          <w:rtl/>
        </w:rPr>
        <w:t>ألفاً</w:t>
      </w:r>
      <w:r w:rsidRPr="00174ADF">
        <w:rPr>
          <w:rFonts w:ascii="Abz-2 (Badr)" w:hAnsi="Abz-2 (Badr)" w:cs="Abz-2 (Badr)"/>
          <w:spacing w:val="-4"/>
          <w:sz w:val="28"/>
          <w:szCs w:val="28"/>
          <w:rtl/>
        </w:rPr>
        <w:t xml:space="preserve"> </w:t>
      </w:r>
      <w:r w:rsidRPr="00174ADF">
        <w:rPr>
          <w:rFonts w:ascii="Abz-2 (Badr)" w:hAnsi="Abz-2 (Badr)" w:cs="Abz-2 (Badr)" w:hint="cs"/>
          <w:spacing w:val="-4"/>
          <w:sz w:val="28"/>
          <w:szCs w:val="28"/>
          <w:rtl/>
        </w:rPr>
        <w:t>وشرط</w:t>
      </w:r>
      <w:r w:rsidRPr="00174ADF">
        <w:rPr>
          <w:rFonts w:ascii="Abz-2 (Badr)" w:hAnsi="Abz-2 (Badr)" w:cs="Abz-2 (Badr)"/>
          <w:spacing w:val="-4"/>
          <w:sz w:val="28"/>
          <w:szCs w:val="28"/>
          <w:rtl/>
        </w:rPr>
        <w:t xml:space="preserve"> </w:t>
      </w:r>
      <w:r w:rsidRPr="00174ADF">
        <w:rPr>
          <w:rFonts w:ascii="Abz-2 (Badr)" w:hAnsi="Abz-2 (Badr)" w:cs="Abz-2 (Badr)" w:hint="cs"/>
          <w:spacing w:val="-4"/>
          <w:sz w:val="28"/>
          <w:szCs w:val="28"/>
          <w:rtl/>
        </w:rPr>
        <w:t>أن</w:t>
      </w:r>
      <w:r w:rsidRPr="00174ADF">
        <w:rPr>
          <w:rFonts w:ascii="Abz-2 (Badr)" w:hAnsi="Abz-2 (Badr)" w:cs="Abz-2 (Badr)"/>
          <w:spacing w:val="-4"/>
          <w:sz w:val="28"/>
          <w:szCs w:val="28"/>
          <w:rtl/>
        </w:rPr>
        <w:t xml:space="preserve"> </w:t>
      </w:r>
      <w:r w:rsidRPr="00174ADF">
        <w:rPr>
          <w:rFonts w:ascii="Abz-2 (Badr)" w:hAnsi="Abz-2 (Badr)" w:cs="Abz-2 (Badr)" w:hint="cs"/>
          <w:spacing w:val="-4"/>
          <w:sz w:val="28"/>
          <w:szCs w:val="28"/>
          <w:rtl/>
        </w:rPr>
        <w:t>لا</w:t>
      </w:r>
      <w:r w:rsidRPr="00174ADF">
        <w:rPr>
          <w:rFonts w:ascii="Abz-2 (Badr)" w:hAnsi="Abz-2 (Badr)" w:cs="Abz-2 (Badr)"/>
          <w:spacing w:val="-4"/>
          <w:sz w:val="28"/>
          <w:szCs w:val="28"/>
          <w:rtl/>
        </w:rPr>
        <w:t xml:space="preserve"> </w:t>
      </w:r>
      <w:r w:rsidRPr="00174ADF">
        <w:rPr>
          <w:rFonts w:ascii="Abz-2 (Badr)" w:hAnsi="Abz-2 (Badr)" w:cs="Abz-2 (Badr)" w:hint="cs"/>
          <w:spacing w:val="-4"/>
          <w:sz w:val="28"/>
          <w:szCs w:val="28"/>
          <w:rtl/>
        </w:rPr>
        <w:t>يسافر</w:t>
      </w:r>
      <w:r w:rsidRPr="00174ADF">
        <w:rPr>
          <w:rFonts w:ascii="Abz-2 (Badr)" w:hAnsi="Abz-2 (Badr)" w:cs="Abz-2 (Badr)"/>
          <w:spacing w:val="-4"/>
          <w:sz w:val="28"/>
          <w:szCs w:val="28"/>
          <w:rtl/>
        </w:rPr>
        <w:t xml:space="preserve"> </w:t>
      </w:r>
      <w:r w:rsidRPr="00174ADF">
        <w:rPr>
          <w:rFonts w:ascii="Abz-2 (Badr)" w:hAnsi="Abz-2 (Badr)" w:cs="Abz-2 (Badr)" w:hint="cs"/>
          <w:spacing w:val="-4"/>
          <w:sz w:val="28"/>
          <w:szCs w:val="28"/>
          <w:rtl/>
        </w:rPr>
        <w:t>بها...</w:t>
      </w:r>
      <w:r w:rsidRPr="00174ADF">
        <w:rPr>
          <w:rFonts w:ascii="Abz-2 (Badr)" w:hAnsi="Abz-2 (Badr)" w:cs="Abz-2 (Badr)"/>
          <w:spacing w:val="-4"/>
          <w:sz w:val="28"/>
          <w:szCs w:val="28"/>
          <w:rtl/>
        </w:rPr>
        <w:t xml:space="preserve"> </w:t>
      </w:r>
      <w:r w:rsidRPr="00174ADF">
        <w:rPr>
          <w:rFonts w:ascii="Abz-2 (Badr)" w:hAnsi="Abz-2 (Badr)" w:cs="Abz-2 (Badr)" w:hint="cs"/>
          <w:spacing w:val="-4"/>
          <w:sz w:val="28"/>
          <w:szCs w:val="28"/>
          <w:rtl/>
        </w:rPr>
        <w:t>كان</w:t>
      </w:r>
      <w:r w:rsidRPr="00174ADF">
        <w:rPr>
          <w:rFonts w:ascii="Abz-2 (Badr)" w:hAnsi="Abz-2 (Badr)" w:cs="Abz-2 (Badr)"/>
          <w:spacing w:val="-4"/>
          <w:sz w:val="28"/>
          <w:szCs w:val="28"/>
          <w:rtl/>
        </w:rPr>
        <w:t xml:space="preserve"> </w:t>
      </w:r>
      <w:r w:rsidRPr="00174ADF">
        <w:rPr>
          <w:rFonts w:ascii="Abz-2 (Badr)" w:hAnsi="Abz-2 (Badr)" w:cs="Abz-2 (Badr)" w:hint="cs"/>
          <w:spacing w:val="-4"/>
          <w:sz w:val="28"/>
          <w:szCs w:val="28"/>
          <w:rtl/>
        </w:rPr>
        <w:t>النكاح</w:t>
      </w:r>
      <w:r w:rsidRPr="00174ADF">
        <w:rPr>
          <w:rFonts w:ascii="Abz-2 (Badr)" w:hAnsi="Abz-2 (Badr)" w:cs="Abz-2 (Badr)"/>
          <w:spacing w:val="-4"/>
          <w:sz w:val="28"/>
          <w:szCs w:val="28"/>
          <w:rtl/>
        </w:rPr>
        <w:t xml:space="preserve"> </w:t>
      </w:r>
      <w:r w:rsidRPr="00174ADF">
        <w:rPr>
          <w:rFonts w:ascii="Abz-2 (Badr)" w:hAnsi="Abz-2 (Badr)" w:cs="Abz-2 (Badr)" w:hint="cs"/>
          <w:spacing w:val="-4"/>
          <w:sz w:val="28"/>
          <w:szCs w:val="28"/>
          <w:rtl/>
        </w:rPr>
        <w:t>والصداق</w:t>
      </w:r>
      <w:r w:rsidRPr="00174ADF">
        <w:rPr>
          <w:rFonts w:ascii="Abz-2 (Badr)" w:hAnsi="Abz-2 (Badr)" w:cs="Abz-2 (Badr)"/>
          <w:spacing w:val="-4"/>
          <w:sz w:val="28"/>
          <w:szCs w:val="28"/>
          <w:rtl/>
        </w:rPr>
        <w:t xml:space="preserve"> </w:t>
      </w:r>
      <w:r w:rsidRPr="00174ADF">
        <w:rPr>
          <w:rFonts w:ascii="Abz-2 (Badr)" w:hAnsi="Abz-2 (Badr)" w:cs="Abz-2 (Badr)" w:hint="cs"/>
          <w:spacing w:val="-4"/>
          <w:sz w:val="28"/>
          <w:szCs w:val="28"/>
          <w:rtl/>
        </w:rPr>
        <w:t>صحيحين،</w:t>
      </w:r>
      <w:r w:rsidRPr="00174ADF">
        <w:rPr>
          <w:rFonts w:ascii="Abz-2 (Badr)" w:hAnsi="Abz-2 (Badr)" w:cs="Abz-2 (Badr)"/>
          <w:spacing w:val="-4"/>
          <w:sz w:val="28"/>
          <w:szCs w:val="28"/>
          <w:rtl/>
        </w:rPr>
        <w:t xml:space="preserve"> </w:t>
      </w:r>
      <w:r w:rsidRPr="00174ADF">
        <w:rPr>
          <w:rFonts w:ascii="Abz-2 (Badr)" w:hAnsi="Abz-2 (Badr)" w:cs="Abz-2 (Badr)" w:hint="cs"/>
          <w:spacing w:val="-4"/>
          <w:sz w:val="28"/>
          <w:szCs w:val="28"/>
          <w:rtl/>
        </w:rPr>
        <w:t>والشرط</w:t>
      </w:r>
      <w:r w:rsidRPr="00174ADF">
        <w:rPr>
          <w:rFonts w:ascii="Abz-2 (Badr)" w:hAnsi="Abz-2 (Badr)" w:cs="Abz-2 (Badr)"/>
          <w:spacing w:val="-4"/>
          <w:sz w:val="28"/>
          <w:szCs w:val="28"/>
          <w:rtl/>
        </w:rPr>
        <w:t xml:space="preserve"> </w:t>
      </w:r>
      <w:r w:rsidRPr="00174ADF">
        <w:rPr>
          <w:rFonts w:ascii="Abz-2 (Badr)" w:hAnsi="Abz-2 (Badr)" w:cs="Abz-2 (Badr)" w:hint="cs"/>
          <w:spacing w:val="-4"/>
          <w:sz w:val="28"/>
          <w:szCs w:val="28"/>
          <w:rtl/>
        </w:rPr>
        <w:t>باطلاً</w:t>
      </w:r>
      <w:r w:rsidRPr="00174ADF">
        <w:rPr>
          <w:rFonts w:ascii="Abz-2 (Badr)" w:hAnsi="Abz-2 (Badr)" w:cs="Abz-2 (Badr)"/>
          <w:spacing w:val="-4"/>
          <w:sz w:val="28"/>
          <w:szCs w:val="28"/>
          <w:rtl/>
        </w:rPr>
        <w:t>.</w:t>
      </w:r>
      <w:r w:rsidRPr="00174ADF">
        <w:rPr>
          <w:rFonts w:ascii="Abz-2 (Badr)" w:hAnsi="Abz-2 (Badr)" w:cs="Abz-2 (Badr)" w:hint="cs"/>
          <w:spacing w:val="-4"/>
          <w:sz w:val="28"/>
          <w:szCs w:val="28"/>
          <w:rtl/>
        </w:rPr>
        <w:t>..</w:t>
      </w:r>
    </w:p>
    <w:p w14:paraId="42A0D338" w14:textId="345DE31F" w:rsidR="00174ADF" w:rsidRPr="00174ADF" w:rsidRDefault="00174ADF" w:rsidP="008311C3">
      <w:pPr>
        <w:pStyle w:val="NormalWeb"/>
        <w:widowControl w:val="0"/>
        <w:bidi/>
        <w:spacing w:before="0" w:beforeAutospacing="0" w:after="0" w:afterAutospacing="0"/>
        <w:ind w:firstLine="284"/>
        <w:jc w:val="both"/>
        <w:rPr>
          <w:rFonts w:ascii="Abz-2 (Badr)" w:hAnsi="Abz-2 (Badr)" w:cs="Abz-2 (Badr)"/>
          <w:sz w:val="28"/>
          <w:szCs w:val="28"/>
          <w:rtl/>
        </w:rPr>
      </w:pPr>
      <w:r w:rsidRPr="00174ADF">
        <w:rPr>
          <w:rFonts w:ascii="Abz-2 (Badr)" w:hAnsi="Abz-2 (Badr)" w:cs="Abz-2 (Badr)" w:hint="cs"/>
          <w:sz w:val="28"/>
          <w:szCs w:val="28"/>
          <w:rtl/>
        </w:rPr>
        <w:t>دليلنا</w:t>
      </w:r>
      <w:r w:rsidRPr="00174ADF">
        <w:rPr>
          <w:rFonts w:ascii="Abz-2 (Badr)" w:hAnsi="Abz-2 (Badr)" w:cs="Abz-2 (Badr)"/>
          <w:sz w:val="28"/>
          <w:szCs w:val="28"/>
          <w:rtl/>
        </w:rPr>
        <w:t xml:space="preserve">: </w:t>
      </w:r>
      <w:r w:rsidRPr="00174ADF">
        <w:rPr>
          <w:rFonts w:ascii="Abz-2 (Badr)" w:hAnsi="Abz-2 (Badr)" w:cs="Abz-2 (Badr)" w:hint="cs"/>
          <w:sz w:val="28"/>
          <w:szCs w:val="28"/>
          <w:rtl/>
        </w:rPr>
        <w:t>إجماع</w:t>
      </w:r>
      <w:r w:rsidRPr="00174ADF">
        <w:rPr>
          <w:rFonts w:ascii="Abz-2 (Badr)" w:hAnsi="Abz-2 (Badr)" w:cs="Abz-2 (Badr)"/>
          <w:sz w:val="28"/>
          <w:szCs w:val="28"/>
          <w:rtl/>
        </w:rPr>
        <w:t xml:space="preserve"> </w:t>
      </w:r>
      <w:r w:rsidRPr="00174ADF">
        <w:rPr>
          <w:rFonts w:ascii="Abz-2 (Badr)" w:hAnsi="Abz-2 (Badr)" w:cs="Abz-2 (Badr)" w:hint="cs"/>
          <w:sz w:val="28"/>
          <w:szCs w:val="28"/>
          <w:rtl/>
        </w:rPr>
        <w:t>الفرقة</w:t>
      </w:r>
      <w:r w:rsidRPr="00174ADF">
        <w:rPr>
          <w:rFonts w:ascii="Abz-2 (Badr)" w:hAnsi="Abz-2 (Badr)" w:cs="Abz-2 (Badr)"/>
          <w:sz w:val="28"/>
          <w:szCs w:val="28"/>
          <w:rtl/>
        </w:rPr>
        <w:t xml:space="preserve"> </w:t>
      </w:r>
      <w:r w:rsidRPr="00174ADF">
        <w:rPr>
          <w:rFonts w:ascii="Abz-2 (Badr)" w:hAnsi="Abz-2 (Badr)" w:cs="Abz-2 (Badr)" w:hint="cs"/>
          <w:sz w:val="28"/>
          <w:szCs w:val="28"/>
          <w:rtl/>
        </w:rPr>
        <w:t>وأخبارهم.»</w:t>
      </w:r>
      <w:r w:rsidRPr="00174ADF">
        <w:rPr>
          <w:rStyle w:val="FootnoteReference"/>
          <w:rFonts w:ascii="Traditional Arabic" w:hAnsi="Traditional Arabic" w:cs="Abz-2 (Badr)"/>
          <w:color w:val="000000"/>
          <w:sz w:val="28"/>
          <w:szCs w:val="28"/>
          <w:rtl/>
          <w:lang w:bidi="fa-IR"/>
        </w:rPr>
        <w:footnoteReference w:id="4"/>
      </w:r>
    </w:p>
    <w:p w14:paraId="0C3DE1FA" w14:textId="4866D245" w:rsidR="00174ADF" w:rsidRPr="00174ADF" w:rsidRDefault="00174ADF" w:rsidP="008311C3">
      <w:pPr>
        <w:pStyle w:val="NormalWeb"/>
        <w:widowControl w:val="0"/>
        <w:bidi/>
        <w:spacing w:before="0" w:beforeAutospacing="0" w:after="0" w:afterAutospacing="0"/>
        <w:ind w:firstLine="284"/>
        <w:jc w:val="both"/>
        <w:rPr>
          <w:rFonts w:ascii="Abz-2 (Badr)" w:hAnsi="Abz-2 (Badr)" w:cs="Abz-2 (Badr)"/>
          <w:sz w:val="28"/>
          <w:szCs w:val="28"/>
        </w:rPr>
      </w:pPr>
      <w:r>
        <w:rPr>
          <w:rFonts w:ascii="Abz-2 (Badr)" w:hAnsi="Abz-2 (Badr)" w:cs="Abz-2 (Badr)" w:hint="cs"/>
          <w:sz w:val="28"/>
          <w:szCs w:val="28"/>
          <w:rtl/>
        </w:rPr>
        <w:lastRenderedPageBreak/>
        <w:t>ابن ادريس نيز در توجيه فساد شرط می</w:t>
      </w:r>
      <w:r>
        <w:rPr>
          <w:rFonts w:ascii="Abz-2 (Badr)" w:hAnsi="Abz-2 (Badr)" w:cs="Abz-2 (Badr)"/>
          <w:sz w:val="28"/>
          <w:szCs w:val="28"/>
          <w:rtl/>
        </w:rPr>
        <w:softHyphen/>
      </w:r>
      <w:r>
        <w:rPr>
          <w:rFonts w:ascii="Abz-2 (Badr)" w:hAnsi="Abz-2 (Badr)" w:cs="Abz-2 (Badr)" w:hint="cs"/>
          <w:sz w:val="28"/>
          <w:szCs w:val="28"/>
          <w:rtl/>
        </w:rPr>
        <w:t>فرمايد: «</w:t>
      </w:r>
      <w:r w:rsidRPr="00174ADF">
        <w:rPr>
          <w:rFonts w:ascii="Abz-2 (Badr)" w:hAnsi="Abz-2 (Badr)" w:cs="Abz-2 (Badr)"/>
          <w:sz w:val="28"/>
          <w:szCs w:val="28"/>
          <w:rtl/>
        </w:rPr>
        <w:t>لأنّها يجب عليها مطاوعة زوجها والخروج معه إلى حيث شاء، فإن لم تجبه إلى ذلك كانت عاصية لله تعالى وسقطت عنه نفقتها</w:t>
      </w:r>
      <w:r w:rsidRPr="00174ADF">
        <w:rPr>
          <w:rFonts w:ascii="Abz-2 (Badr)" w:hAnsi="Abz-2 (Badr)" w:cs="Abz-2 (Badr)"/>
          <w:sz w:val="28"/>
          <w:szCs w:val="28"/>
        </w:rPr>
        <w:t>.</w:t>
      </w:r>
    </w:p>
    <w:p w14:paraId="3D12F9E1" w14:textId="666BEC8C" w:rsidR="00174ADF" w:rsidRDefault="00174ADF" w:rsidP="008311C3">
      <w:pPr>
        <w:pStyle w:val="NormalWeb"/>
        <w:widowControl w:val="0"/>
        <w:bidi/>
        <w:spacing w:before="0" w:beforeAutospacing="0" w:after="0" w:afterAutospacing="0"/>
        <w:ind w:firstLine="284"/>
        <w:jc w:val="both"/>
      </w:pPr>
      <w:r w:rsidRPr="00174ADF">
        <w:rPr>
          <w:rFonts w:ascii="Abz-2 (Badr)" w:hAnsi="Abz-2 (Badr)" w:cs="Abz-2 (Badr)"/>
          <w:sz w:val="28"/>
          <w:szCs w:val="28"/>
          <w:rtl/>
        </w:rPr>
        <w:t>وإن كان قد ذكرها وأوردها شيخنا أبو جعفر في نهايته فقد رجع عنها في مسائل خلافه</w:t>
      </w:r>
      <w:r>
        <w:rPr>
          <w:rFonts w:ascii="Abz-2 (Badr)" w:hAnsi="Abz-2 (Badr)" w:cs="Abz-2 (Badr)" w:hint="cs"/>
          <w:sz w:val="28"/>
          <w:szCs w:val="28"/>
          <w:rtl/>
        </w:rPr>
        <w:t>...»</w:t>
      </w:r>
      <w:r w:rsidRPr="00174ADF">
        <w:rPr>
          <w:rStyle w:val="FootnoteReference"/>
          <w:rFonts w:ascii="Traditional Arabic" w:hAnsi="Traditional Arabic" w:cs="Abz-2 (Badr)"/>
          <w:color w:val="000000"/>
          <w:sz w:val="28"/>
          <w:szCs w:val="28"/>
          <w:rtl/>
          <w:lang w:bidi="fa-IR"/>
        </w:rPr>
        <w:footnoteReference w:id="5"/>
      </w:r>
    </w:p>
    <w:p w14:paraId="6D05A982" w14:textId="23835CF2" w:rsidR="00236D26" w:rsidRDefault="00236D26" w:rsidP="008311C3">
      <w:pPr>
        <w:pStyle w:val="NormalWeb"/>
        <w:widowControl w:val="0"/>
        <w:bidi/>
        <w:spacing w:before="0" w:beforeAutospacing="0" w:after="0" w:afterAutospacing="0"/>
        <w:ind w:firstLine="284"/>
        <w:jc w:val="both"/>
        <w:rPr>
          <w:rFonts w:ascii="Abz-2 (Badr)" w:hAnsi="Abz-2 (Badr)" w:cs="Abz-2 (Badr)"/>
          <w:spacing w:val="-2"/>
          <w:sz w:val="28"/>
          <w:szCs w:val="28"/>
          <w:rtl/>
        </w:rPr>
      </w:pPr>
      <w:r w:rsidRPr="00A30B1F">
        <w:rPr>
          <w:rFonts w:ascii="Abz-2 (Badr)" w:hAnsi="Abz-2 (Badr)" w:cs="Abz-2 (Badr)" w:hint="cs"/>
          <w:spacing w:val="-2"/>
          <w:sz w:val="28"/>
          <w:szCs w:val="28"/>
          <w:rtl/>
        </w:rPr>
        <w:t>محقق نيز در نکت النهايه در توجيه مدعای شيخ در خلاف می</w:t>
      </w:r>
      <w:r w:rsidRPr="00A30B1F">
        <w:rPr>
          <w:rFonts w:ascii="Abz-2 (Badr)" w:hAnsi="Abz-2 (Badr)" w:cs="Abz-2 (Badr)"/>
          <w:spacing w:val="-2"/>
          <w:sz w:val="28"/>
          <w:szCs w:val="28"/>
          <w:rtl/>
        </w:rPr>
        <w:softHyphen/>
      </w:r>
      <w:r w:rsidRPr="00A30B1F">
        <w:rPr>
          <w:rFonts w:ascii="Abz-2 (Badr)" w:hAnsi="Abz-2 (Badr)" w:cs="Abz-2 (Badr)" w:hint="cs"/>
          <w:spacing w:val="-2"/>
          <w:sz w:val="28"/>
          <w:szCs w:val="28"/>
          <w:rtl/>
        </w:rPr>
        <w:t>فرمايد: «</w:t>
      </w:r>
      <w:r w:rsidRPr="00236D26">
        <w:rPr>
          <w:rFonts w:ascii="Abz-2 (Badr)" w:hAnsi="Abz-2 (Badr)" w:cs="Abz-2 (Badr)" w:hint="cs"/>
          <w:spacing w:val="-2"/>
          <w:sz w:val="28"/>
          <w:szCs w:val="28"/>
          <w:rtl/>
        </w:rPr>
        <w:t>وجه</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ما</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ذكره</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في</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الخلاف</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أن</w:t>
      </w:r>
      <w:r w:rsidRPr="00A30B1F">
        <w:rPr>
          <w:rFonts w:ascii="Abz-2 (Badr)" w:hAnsi="Abz-2 (Badr)" w:cs="Abz-2 (Badr)" w:hint="cs"/>
          <w:spacing w:val="-2"/>
          <w:sz w:val="28"/>
          <w:szCs w:val="28"/>
          <w:rtl/>
        </w:rPr>
        <w:t>ّ</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مقتضى</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العقد</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تسل</w:t>
      </w:r>
      <w:r w:rsidRPr="00A30B1F">
        <w:rPr>
          <w:rFonts w:ascii="Abz-2 (Badr)" w:hAnsi="Abz-2 (Badr)" w:cs="Abz-2 (Badr)" w:hint="cs"/>
          <w:spacing w:val="-2"/>
          <w:sz w:val="28"/>
          <w:szCs w:val="28"/>
          <w:rtl/>
        </w:rPr>
        <w:t>ّ</w:t>
      </w:r>
      <w:r w:rsidRPr="00236D26">
        <w:rPr>
          <w:rFonts w:ascii="Abz-2 (Badr)" w:hAnsi="Abz-2 (Badr)" w:cs="Abz-2 (Badr)" w:hint="cs"/>
          <w:spacing w:val="-2"/>
          <w:sz w:val="28"/>
          <w:szCs w:val="28"/>
          <w:rtl/>
        </w:rPr>
        <w:t>ط</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الزوج</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على</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الزوجة</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استمتاعا</w:t>
      </w:r>
      <w:r w:rsidRPr="00A30B1F">
        <w:rPr>
          <w:rFonts w:ascii="Abz-2 (Badr)" w:hAnsi="Abz-2 (Badr)" w:cs="Abz-2 (Badr)" w:hint="cs"/>
          <w:spacing w:val="-2"/>
          <w:sz w:val="28"/>
          <w:szCs w:val="28"/>
          <w:rtl/>
        </w:rPr>
        <w:t>ً</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وإسكانا</w:t>
      </w:r>
      <w:r w:rsidRPr="00A30B1F">
        <w:rPr>
          <w:rFonts w:ascii="Abz-2 (Badr)" w:hAnsi="Abz-2 (Badr)" w:cs="Abz-2 (Badr)" w:hint="cs"/>
          <w:spacing w:val="-2"/>
          <w:sz w:val="28"/>
          <w:szCs w:val="28"/>
          <w:rtl/>
        </w:rPr>
        <w:t>ً</w:t>
      </w:r>
      <w:r w:rsidRPr="00236D26">
        <w:rPr>
          <w:rFonts w:ascii="Abz-2 (Badr)" w:hAnsi="Abz-2 (Badr)" w:cs="Abz-2 (Badr)" w:hint="cs"/>
          <w:spacing w:val="-2"/>
          <w:sz w:val="28"/>
          <w:szCs w:val="28"/>
          <w:rtl/>
        </w:rPr>
        <w:t>،</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والشرط</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المذكور</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مناف</w:t>
      </w:r>
      <w:r w:rsidRPr="00A30B1F">
        <w:rPr>
          <w:rFonts w:ascii="Abz-2 (Badr)" w:hAnsi="Abz-2 (Badr)" w:cs="Abz-2 (Badr)" w:hint="cs"/>
          <w:spacing w:val="-2"/>
          <w:sz w:val="28"/>
          <w:szCs w:val="28"/>
          <w:rtl/>
        </w:rPr>
        <w:t>ٍ</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لمقتضاه،</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فيكون</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مخالفا</w:t>
      </w:r>
      <w:r w:rsidRPr="00A30B1F">
        <w:rPr>
          <w:rFonts w:ascii="Abz-2 (Badr)" w:hAnsi="Abz-2 (Badr)" w:cs="Abz-2 (Badr)" w:hint="cs"/>
          <w:spacing w:val="-2"/>
          <w:sz w:val="28"/>
          <w:szCs w:val="28"/>
          <w:rtl/>
        </w:rPr>
        <w:t>ً</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للكتاب</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والسن</w:t>
      </w:r>
      <w:r w:rsidRPr="00A30B1F">
        <w:rPr>
          <w:rFonts w:ascii="Abz-2 (Badr)" w:hAnsi="Abz-2 (Badr)" w:cs="Abz-2 (Badr)" w:hint="cs"/>
          <w:spacing w:val="-2"/>
          <w:sz w:val="28"/>
          <w:szCs w:val="28"/>
          <w:rtl/>
        </w:rPr>
        <w:t>ّ</w:t>
      </w:r>
      <w:r w:rsidRPr="00236D26">
        <w:rPr>
          <w:rFonts w:ascii="Abz-2 (Badr)" w:hAnsi="Abz-2 (Badr)" w:cs="Abz-2 (Badr)" w:hint="cs"/>
          <w:spacing w:val="-2"/>
          <w:sz w:val="28"/>
          <w:szCs w:val="28"/>
          <w:rtl/>
        </w:rPr>
        <w:t>ة،</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فلا</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يثبت</w:t>
      </w:r>
      <w:r w:rsidRPr="00236D26">
        <w:rPr>
          <w:rFonts w:ascii="Abz-2 (Badr)" w:hAnsi="Abz-2 (Badr)" w:cs="Abz-2 (Badr)"/>
          <w:spacing w:val="-2"/>
          <w:sz w:val="28"/>
          <w:szCs w:val="28"/>
          <w:rtl/>
        </w:rPr>
        <w:t xml:space="preserve"> </w:t>
      </w:r>
      <w:r w:rsidRPr="00236D26">
        <w:rPr>
          <w:rFonts w:ascii="Abz-2 (Badr)" w:hAnsi="Abz-2 (Badr)" w:cs="Abz-2 (Badr)" w:hint="cs"/>
          <w:spacing w:val="-2"/>
          <w:sz w:val="28"/>
          <w:szCs w:val="28"/>
          <w:rtl/>
        </w:rPr>
        <w:t>الشرط</w:t>
      </w:r>
      <w:r w:rsidRPr="00236D26">
        <w:rPr>
          <w:rFonts w:ascii="Abz-2 (Badr)" w:hAnsi="Abz-2 (Badr)" w:cs="Abz-2 (Badr)"/>
          <w:spacing w:val="-2"/>
          <w:sz w:val="28"/>
          <w:szCs w:val="28"/>
          <w:rtl/>
        </w:rPr>
        <w:t>.</w:t>
      </w:r>
      <w:r w:rsidRPr="00A30B1F">
        <w:rPr>
          <w:rFonts w:ascii="Abz-2 (Badr)" w:hAnsi="Abz-2 (Badr)" w:cs="Abz-2 (Badr)" w:hint="cs"/>
          <w:spacing w:val="-2"/>
          <w:sz w:val="28"/>
          <w:szCs w:val="28"/>
          <w:rtl/>
        </w:rPr>
        <w:t>»</w:t>
      </w:r>
      <w:r w:rsidRPr="00174ADF">
        <w:rPr>
          <w:rStyle w:val="FootnoteReference"/>
          <w:rFonts w:ascii="Traditional Arabic" w:hAnsi="Traditional Arabic" w:cs="Abz-2 (Badr)"/>
          <w:color w:val="000000"/>
          <w:sz w:val="28"/>
          <w:szCs w:val="28"/>
          <w:rtl/>
          <w:lang w:bidi="fa-IR"/>
        </w:rPr>
        <w:footnoteReference w:id="6"/>
      </w:r>
    </w:p>
    <w:p w14:paraId="5CD43728" w14:textId="620D0BCC" w:rsidR="008311C3" w:rsidRDefault="008311C3" w:rsidP="008311C3">
      <w:pPr>
        <w:pStyle w:val="NormalWeb"/>
        <w:widowControl w:val="0"/>
        <w:bidi/>
        <w:spacing w:before="0" w:beforeAutospacing="0" w:after="0" w:afterAutospacing="0" w:line="264" w:lineRule="auto"/>
        <w:ind w:firstLine="284"/>
        <w:jc w:val="both"/>
        <w:rPr>
          <w:rFonts w:ascii="Abz-2 (Badr)" w:hAnsi="Abz-2 (Badr)" w:cs="Abz-2 (Badr)"/>
          <w:spacing w:val="-2"/>
          <w:sz w:val="28"/>
          <w:szCs w:val="28"/>
          <w:rtl/>
        </w:rPr>
      </w:pPr>
      <w:r>
        <w:rPr>
          <w:rFonts w:ascii="Abz-2 (Badr)" w:hAnsi="Abz-2 (Badr)" w:cs="Abz-2 (Badr)" w:hint="cs"/>
          <w:spacing w:val="-2"/>
          <w:sz w:val="28"/>
          <w:szCs w:val="28"/>
          <w:rtl/>
        </w:rPr>
        <w:t>فخرالمحقّقين نيز قائل به همين قول است.</w:t>
      </w:r>
      <w:r w:rsidRPr="00174ADF">
        <w:rPr>
          <w:rStyle w:val="FootnoteReference"/>
          <w:rFonts w:ascii="Traditional Arabic" w:hAnsi="Traditional Arabic" w:cs="Abz-2 (Badr)"/>
          <w:color w:val="000000"/>
          <w:sz w:val="28"/>
          <w:szCs w:val="28"/>
          <w:rtl/>
          <w:lang w:bidi="fa-IR"/>
        </w:rPr>
        <w:footnoteReference w:id="7"/>
      </w:r>
    </w:p>
    <w:p w14:paraId="20A4C38E" w14:textId="37D5168D" w:rsidR="008311C3" w:rsidRPr="006902C1" w:rsidRDefault="008311C3" w:rsidP="0071215E">
      <w:pPr>
        <w:pStyle w:val="NormalWeb"/>
        <w:widowControl w:val="0"/>
        <w:bidi/>
        <w:spacing w:before="0" w:beforeAutospacing="0" w:after="0" w:afterAutospacing="0" w:line="262" w:lineRule="auto"/>
        <w:ind w:firstLine="284"/>
        <w:jc w:val="both"/>
        <w:rPr>
          <w:rFonts w:ascii="Abz-2 (Badr)" w:hAnsi="Abz-2 (Badr)" w:cs="Abz-2 (Badr)"/>
          <w:sz w:val="28"/>
          <w:szCs w:val="28"/>
          <w:rtl/>
        </w:rPr>
      </w:pPr>
      <w:r w:rsidRPr="006902C1">
        <w:rPr>
          <w:rFonts w:ascii="Abz-2 (Badr)" w:hAnsi="Abz-2 (Badr)" w:cs="Abz-2 (Badr)" w:hint="cs"/>
          <w:sz w:val="28"/>
          <w:szCs w:val="28"/>
          <w:rtl/>
        </w:rPr>
        <w:t>علامه نيز در قواعد با اين که شرط زن برای عدم ممانعت زوج از خروج او از منزل را شرط فاسد دانسته است، اما در خصوص جواز شرط عدم خارج کردن زوجه از شهر خود توسط زوج، ترديد کرده است.</w:t>
      </w:r>
      <w:r w:rsidRPr="006902C1">
        <w:rPr>
          <w:rStyle w:val="FootnoteReference"/>
          <w:rFonts w:ascii="Traditional Arabic" w:hAnsi="Traditional Arabic" w:cs="Abz-2 (Badr)"/>
          <w:color w:val="000000"/>
          <w:sz w:val="28"/>
          <w:szCs w:val="28"/>
          <w:rtl/>
          <w:lang w:bidi="fa-IR"/>
        </w:rPr>
        <w:footnoteReference w:id="8"/>
      </w:r>
    </w:p>
    <w:p w14:paraId="545FE3EE" w14:textId="516DC987" w:rsidR="001F2B6B" w:rsidRPr="006902C1" w:rsidRDefault="001F2B6B" w:rsidP="0071215E">
      <w:pPr>
        <w:pStyle w:val="NormalWeb"/>
        <w:widowControl w:val="0"/>
        <w:bidi/>
        <w:spacing w:before="0" w:beforeAutospacing="0" w:after="0" w:afterAutospacing="0" w:line="262" w:lineRule="auto"/>
        <w:ind w:firstLine="284"/>
        <w:jc w:val="both"/>
        <w:rPr>
          <w:rFonts w:ascii="Abz-2 (Badr)" w:hAnsi="Abz-2 (Badr)" w:cs="Abz-2 (Badr)"/>
          <w:sz w:val="28"/>
          <w:szCs w:val="28"/>
          <w:rtl/>
        </w:rPr>
      </w:pPr>
      <w:r w:rsidRPr="006902C1">
        <w:rPr>
          <w:rFonts w:ascii="Abz-2 (Badr)" w:hAnsi="Abz-2 (Badr)" w:cs="Abz-2 (Badr)" w:hint="cs"/>
          <w:sz w:val="28"/>
          <w:szCs w:val="28"/>
          <w:rtl/>
        </w:rPr>
        <w:t>اما پاسخ آنچه که در تعليل برای فساد شرط گفته شده است، از مطالبی که سابقاً گذشت، معلوم می</w:t>
      </w:r>
      <w:r w:rsidRPr="006902C1">
        <w:rPr>
          <w:rFonts w:ascii="Abz-2 (Badr)" w:hAnsi="Abz-2 (Badr)" w:cs="Abz-2 (Badr)"/>
          <w:sz w:val="28"/>
          <w:szCs w:val="28"/>
          <w:rtl/>
        </w:rPr>
        <w:softHyphen/>
      </w:r>
      <w:r w:rsidRPr="006902C1">
        <w:rPr>
          <w:rFonts w:ascii="Abz-2 (Badr)" w:hAnsi="Abz-2 (Badr)" w:cs="Abz-2 (Badr)" w:hint="cs"/>
          <w:sz w:val="28"/>
          <w:szCs w:val="28"/>
          <w:rtl/>
        </w:rPr>
        <w:t>شود، زيرا اولاً: جواز خارج کردن زوجه از شهر خود توسط زوج، از مقتضيات ذات عقد نيست تا اين که شرط عدم آن، مخالف با مقتضای ذات عقد باشد.</w:t>
      </w:r>
    </w:p>
    <w:p w14:paraId="524FC9F2" w14:textId="465068E8" w:rsidR="001F2B6B" w:rsidRPr="006902C1" w:rsidRDefault="001F2B6B" w:rsidP="0071215E">
      <w:pPr>
        <w:pStyle w:val="NormalWeb"/>
        <w:widowControl w:val="0"/>
        <w:bidi/>
        <w:spacing w:before="0" w:beforeAutospacing="0" w:after="0" w:afterAutospacing="0" w:line="262" w:lineRule="auto"/>
        <w:ind w:firstLine="284"/>
        <w:jc w:val="both"/>
        <w:rPr>
          <w:rFonts w:ascii="Abz-2 (Badr)" w:hAnsi="Abz-2 (Badr)" w:cs="Abz-2 (Badr)"/>
          <w:sz w:val="28"/>
          <w:szCs w:val="28"/>
          <w:rtl/>
        </w:rPr>
      </w:pPr>
      <w:r w:rsidRPr="006902C1">
        <w:rPr>
          <w:rFonts w:ascii="Abz-2 (Badr)" w:hAnsi="Abz-2 (Badr)" w:cs="Abz-2 (Badr)" w:hint="cs"/>
          <w:sz w:val="28"/>
          <w:szCs w:val="28"/>
          <w:rtl/>
        </w:rPr>
        <w:t>و ثانياً: آنچه که در عقد شرط می</w:t>
      </w:r>
      <w:r w:rsidRPr="006902C1">
        <w:rPr>
          <w:rFonts w:ascii="Abz-2 (Badr)" w:hAnsi="Abz-2 (Badr)" w:cs="Abz-2 (Badr)"/>
          <w:sz w:val="28"/>
          <w:szCs w:val="28"/>
          <w:rtl/>
        </w:rPr>
        <w:softHyphen/>
      </w:r>
      <w:r w:rsidRPr="006902C1">
        <w:rPr>
          <w:rFonts w:ascii="Abz-2 (Badr)" w:hAnsi="Abz-2 (Badr)" w:cs="Abz-2 (Badr)" w:hint="cs"/>
          <w:sz w:val="28"/>
          <w:szCs w:val="28"/>
          <w:rtl/>
        </w:rPr>
        <w:t>شود، عدم جواز خارج کردن زوجه از شهر خود نيست تا اين که اشکال شود که ا</w:t>
      </w:r>
      <w:r w:rsidR="003D0F7A">
        <w:rPr>
          <w:rFonts w:ascii="Abz-2 (Badr)" w:hAnsi="Abz-2 (Badr)" w:cs="Abz-2 (Badr)" w:hint="cs"/>
          <w:sz w:val="28"/>
          <w:szCs w:val="28"/>
          <w:rtl/>
        </w:rPr>
        <w:t>ي</w:t>
      </w:r>
      <w:r w:rsidRPr="006902C1">
        <w:rPr>
          <w:rFonts w:ascii="Abz-2 (Badr)" w:hAnsi="Abz-2 (Badr)" w:cs="Abz-2 (Badr)" w:hint="cs"/>
          <w:sz w:val="28"/>
          <w:szCs w:val="28"/>
          <w:rtl/>
        </w:rPr>
        <w:t>ن شرط مخالف با کتاب و سنت است، بلکه عدم اعمال حق توسط زوج در خارج است که همان گونه که تفصيل آن گذشت، مخالفتی با کتاب و سنت ندارد.</w:t>
      </w:r>
    </w:p>
    <w:p w14:paraId="045CA00F" w14:textId="541CAB3C" w:rsidR="001F2B6B" w:rsidRPr="001F2B6B" w:rsidRDefault="001F2B6B" w:rsidP="0071215E">
      <w:pPr>
        <w:pStyle w:val="NormalWeb"/>
        <w:widowControl w:val="0"/>
        <w:bidi/>
        <w:spacing w:before="0" w:beforeAutospacing="0" w:after="0" w:afterAutospacing="0" w:line="262" w:lineRule="auto"/>
        <w:ind w:firstLine="284"/>
        <w:jc w:val="both"/>
        <w:rPr>
          <w:rFonts w:cs="Noor_Nazli"/>
          <w:sz w:val="36"/>
          <w:szCs w:val="36"/>
          <w:rtl/>
          <w:lang w:bidi="fa-IR"/>
        </w:rPr>
      </w:pPr>
      <w:r w:rsidRPr="006902C1">
        <w:rPr>
          <w:rFonts w:ascii="Abz-2 (Badr)" w:hAnsi="Abz-2 (Badr)" w:cs="Abz-2 (Badr)" w:hint="cs"/>
          <w:sz w:val="28"/>
          <w:szCs w:val="28"/>
          <w:rtl/>
        </w:rPr>
        <w:t>فلذا صاحب جواهر در پاسخ به اين مدعا می</w:t>
      </w:r>
      <w:r w:rsidRPr="006902C1">
        <w:rPr>
          <w:rFonts w:ascii="Abz-2 (Badr)" w:hAnsi="Abz-2 (Badr)" w:cs="Abz-2 (Badr)"/>
          <w:sz w:val="28"/>
          <w:szCs w:val="28"/>
          <w:rtl/>
        </w:rPr>
        <w:softHyphen/>
      </w:r>
      <w:r w:rsidRPr="006902C1">
        <w:rPr>
          <w:rFonts w:ascii="Abz-2 (Badr)" w:hAnsi="Abz-2 (Badr)" w:cs="Abz-2 (Badr)" w:hint="cs"/>
          <w:sz w:val="28"/>
          <w:szCs w:val="28"/>
          <w:rtl/>
        </w:rPr>
        <w:t>فرمايد: «إ</w:t>
      </w:r>
      <w:r w:rsidRPr="001F2B6B">
        <w:rPr>
          <w:rFonts w:ascii="Abz-2 (Badr)" w:hAnsi="Abz-2 (Badr)" w:cs="Abz-2 (Badr)" w:hint="cs"/>
          <w:sz w:val="28"/>
          <w:szCs w:val="28"/>
          <w:rtl/>
        </w:rPr>
        <w:t>ن</w:t>
      </w:r>
      <w:r w:rsidRPr="006902C1">
        <w:rPr>
          <w:rFonts w:ascii="Abz-2 (Badr)" w:hAnsi="Abz-2 (Badr)" w:cs="Abz-2 (Badr)" w:hint="cs"/>
          <w:sz w:val="28"/>
          <w:szCs w:val="28"/>
          <w:rtl/>
        </w:rPr>
        <w:t>ّ</w:t>
      </w:r>
      <w:r w:rsidRPr="001F2B6B">
        <w:rPr>
          <w:rFonts w:ascii="Abz-2 (Badr)" w:hAnsi="Abz-2 (Badr)" w:cs="Abz-2 (Badr)" w:hint="cs"/>
          <w:sz w:val="28"/>
          <w:szCs w:val="28"/>
          <w:rtl/>
        </w:rPr>
        <w:t>ا</w:t>
      </w:r>
      <w:r w:rsidRPr="001F2B6B">
        <w:rPr>
          <w:rFonts w:ascii="Abz-2 (Badr)" w:hAnsi="Abz-2 (Badr)" w:cs="Abz-2 (Badr)"/>
          <w:sz w:val="28"/>
          <w:szCs w:val="28"/>
          <w:rtl/>
        </w:rPr>
        <w:t xml:space="preserve"> </w:t>
      </w:r>
      <w:r w:rsidRPr="001F2B6B">
        <w:rPr>
          <w:rFonts w:ascii="Abz-2 (Badr)" w:hAnsi="Abz-2 (Badr)" w:cs="Abz-2 (Badr)" w:hint="cs"/>
          <w:sz w:val="28"/>
          <w:szCs w:val="28"/>
          <w:rtl/>
        </w:rPr>
        <w:t>نمنع</w:t>
      </w:r>
      <w:r w:rsidRPr="001F2B6B">
        <w:rPr>
          <w:rFonts w:ascii="Abz-2 (Badr)" w:hAnsi="Abz-2 (Badr)" w:cs="Abz-2 (Badr)"/>
          <w:sz w:val="28"/>
          <w:szCs w:val="28"/>
          <w:rtl/>
        </w:rPr>
        <w:t xml:space="preserve"> </w:t>
      </w:r>
      <w:r w:rsidRPr="001F2B6B">
        <w:rPr>
          <w:rFonts w:ascii="Abz-2 (Badr)" w:hAnsi="Abz-2 (Badr)" w:cs="Abz-2 (Badr)" w:hint="cs"/>
          <w:sz w:val="28"/>
          <w:szCs w:val="28"/>
          <w:rtl/>
        </w:rPr>
        <w:t>الاستحقاق</w:t>
      </w:r>
      <w:r w:rsidRPr="001F2B6B">
        <w:rPr>
          <w:rFonts w:ascii="Abz-2 (Badr)" w:hAnsi="Abz-2 (Badr)" w:cs="Abz-2 (Badr)"/>
          <w:sz w:val="28"/>
          <w:szCs w:val="28"/>
          <w:rtl/>
        </w:rPr>
        <w:t xml:space="preserve"> </w:t>
      </w:r>
      <w:r w:rsidRPr="001F2B6B">
        <w:rPr>
          <w:rFonts w:ascii="Abz-2 (Badr)" w:hAnsi="Abz-2 (Badr)" w:cs="Abz-2 (Badr)" w:hint="cs"/>
          <w:sz w:val="28"/>
          <w:szCs w:val="28"/>
          <w:rtl/>
        </w:rPr>
        <w:t>المزبور</w:t>
      </w:r>
      <w:r w:rsidRPr="001F2B6B">
        <w:rPr>
          <w:rFonts w:ascii="Abz-2 (Badr)" w:hAnsi="Abz-2 (Badr)" w:cs="Abz-2 (Badr)"/>
          <w:sz w:val="28"/>
          <w:szCs w:val="28"/>
          <w:rtl/>
        </w:rPr>
        <w:t xml:space="preserve"> </w:t>
      </w:r>
      <w:r w:rsidRPr="001F2B6B">
        <w:rPr>
          <w:rFonts w:ascii="Abz-2 (Badr)" w:hAnsi="Abz-2 (Badr)" w:cs="Abz-2 (Badr)" w:hint="cs"/>
          <w:sz w:val="28"/>
          <w:szCs w:val="28"/>
          <w:rtl/>
        </w:rPr>
        <w:t>حت</w:t>
      </w:r>
      <w:r w:rsidRPr="006902C1">
        <w:rPr>
          <w:rFonts w:ascii="Abz-2 (Badr)" w:hAnsi="Abz-2 (Badr)" w:cs="Abz-2 (Badr)" w:hint="cs"/>
          <w:sz w:val="28"/>
          <w:szCs w:val="28"/>
          <w:rtl/>
        </w:rPr>
        <w:t>ّ</w:t>
      </w:r>
      <w:r w:rsidRPr="001F2B6B">
        <w:rPr>
          <w:rFonts w:ascii="Abz-2 (Badr)" w:hAnsi="Abz-2 (Badr)" w:cs="Abz-2 (Badr)" w:hint="cs"/>
          <w:sz w:val="28"/>
          <w:szCs w:val="28"/>
          <w:rtl/>
        </w:rPr>
        <w:t>ى</w:t>
      </w:r>
      <w:r w:rsidRPr="001F2B6B">
        <w:rPr>
          <w:rFonts w:ascii="Abz-2 (Badr)" w:hAnsi="Abz-2 (Badr)" w:cs="Abz-2 (Badr)"/>
          <w:sz w:val="28"/>
          <w:szCs w:val="28"/>
          <w:rtl/>
        </w:rPr>
        <w:t xml:space="preserve"> </w:t>
      </w:r>
      <w:r w:rsidRPr="001F2B6B">
        <w:rPr>
          <w:rFonts w:ascii="Abz-2 (Badr)" w:hAnsi="Abz-2 (Badr)" w:cs="Abz-2 (Badr)" w:hint="cs"/>
          <w:sz w:val="28"/>
          <w:szCs w:val="28"/>
          <w:rtl/>
        </w:rPr>
        <w:t>مع</w:t>
      </w:r>
      <w:r w:rsidRPr="001F2B6B">
        <w:rPr>
          <w:rFonts w:ascii="Abz-2 (Badr)" w:hAnsi="Abz-2 (Badr)" w:cs="Abz-2 (Badr)"/>
          <w:sz w:val="28"/>
          <w:szCs w:val="28"/>
          <w:rtl/>
        </w:rPr>
        <w:t xml:space="preserve"> </w:t>
      </w:r>
      <w:r w:rsidRPr="001F2B6B">
        <w:rPr>
          <w:rFonts w:ascii="Abz-2 (Badr)" w:hAnsi="Abz-2 (Badr)" w:cs="Abz-2 (Badr)" w:hint="cs"/>
          <w:sz w:val="28"/>
          <w:szCs w:val="28"/>
          <w:rtl/>
        </w:rPr>
        <w:t>الشرط</w:t>
      </w:r>
      <w:r w:rsidRPr="006902C1">
        <w:rPr>
          <w:rFonts w:ascii="Abz-2 (Badr)" w:hAnsi="Abz-2 (Badr)" w:cs="Abz-2 (Badr)" w:hint="cs"/>
          <w:sz w:val="28"/>
          <w:szCs w:val="28"/>
          <w:rtl/>
        </w:rPr>
        <w:t>.</w:t>
      </w:r>
      <w:r w:rsidRPr="001F2B6B">
        <w:rPr>
          <w:rFonts w:ascii="Abz-2 (Badr)" w:hAnsi="Abz-2 (Badr)" w:cs="Abz-2 (Badr)"/>
          <w:sz w:val="28"/>
          <w:szCs w:val="28"/>
          <w:rtl/>
        </w:rPr>
        <w:t xml:space="preserve"> </w:t>
      </w:r>
      <w:r w:rsidRPr="001F2B6B">
        <w:rPr>
          <w:rFonts w:ascii="Abz-2 (Badr)" w:hAnsi="Abz-2 (Badr)" w:cs="Abz-2 (Badr)" w:hint="cs"/>
          <w:sz w:val="28"/>
          <w:szCs w:val="28"/>
          <w:rtl/>
        </w:rPr>
        <w:t>ودعوى</w:t>
      </w:r>
      <w:r w:rsidRPr="001F2B6B">
        <w:rPr>
          <w:rFonts w:ascii="Abz-2 (Badr)" w:hAnsi="Abz-2 (Badr)" w:cs="Abz-2 (Badr)"/>
          <w:sz w:val="28"/>
          <w:szCs w:val="28"/>
          <w:rtl/>
        </w:rPr>
        <w:t xml:space="preserve"> </w:t>
      </w:r>
      <w:r w:rsidRPr="001F2B6B">
        <w:rPr>
          <w:rFonts w:ascii="Abz-2 (Badr)" w:hAnsi="Abz-2 (Badr)" w:cs="Abz-2 (Badr)" w:hint="cs"/>
          <w:sz w:val="28"/>
          <w:szCs w:val="28"/>
          <w:rtl/>
        </w:rPr>
        <w:t>مخالفة</w:t>
      </w:r>
      <w:r w:rsidRPr="001F2B6B">
        <w:rPr>
          <w:rFonts w:ascii="Abz-2 (Badr)" w:hAnsi="Abz-2 (Badr)" w:cs="Abz-2 (Badr)"/>
          <w:sz w:val="28"/>
          <w:szCs w:val="28"/>
          <w:rtl/>
        </w:rPr>
        <w:t xml:space="preserve"> </w:t>
      </w:r>
      <w:r w:rsidRPr="001F2B6B">
        <w:rPr>
          <w:rFonts w:ascii="Abz-2 (Badr)" w:hAnsi="Abz-2 (Badr)" w:cs="Abz-2 (Badr)" w:hint="cs"/>
          <w:sz w:val="28"/>
          <w:szCs w:val="28"/>
          <w:rtl/>
        </w:rPr>
        <w:t>الشرط</w:t>
      </w:r>
      <w:r w:rsidRPr="001F2B6B">
        <w:rPr>
          <w:rFonts w:ascii="Abz-2 (Badr)" w:hAnsi="Abz-2 (Badr)" w:cs="Abz-2 (Badr)"/>
          <w:sz w:val="28"/>
          <w:szCs w:val="28"/>
          <w:rtl/>
        </w:rPr>
        <w:t xml:space="preserve"> </w:t>
      </w:r>
      <w:r w:rsidRPr="001F2B6B">
        <w:rPr>
          <w:rFonts w:ascii="Abz-2 (Badr)" w:hAnsi="Abz-2 (Badr)" w:cs="Abz-2 (Badr)" w:hint="cs"/>
          <w:sz w:val="28"/>
          <w:szCs w:val="28"/>
          <w:rtl/>
        </w:rPr>
        <w:t>استحقاقه</w:t>
      </w:r>
      <w:r w:rsidRPr="001F2B6B">
        <w:rPr>
          <w:rFonts w:ascii="Abz-2 (Badr)" w:hAnsi="Abz-2 (Badr)" w:cs="Abz-2 (Badr)"/>
          <w:sz w:val="28"/>
          <w:szCs w:val="28"/>
          <w:rtl/>
        </w:rPr>
        <w:t xml:space="preserve"> </w:t>
      </w:r>
      <w:r w:rsidRPr="001F2B6B">
        <w:rPr>
          <w:rFonts w:ascii="Abz-2 (Badr)" w:hAnsi="Abz-2 (Badr)" w:cs="Abz-2 (Badr)" w:hint="cs"/>
          <w:sz w:val="28"/>
          <w:szCs w:val="28"/>
          <w:rtl/>
        </w:rPr>
        <w:t>كذلك</w:t>
      </w:r>
      <w:r w:rsidRPr="006902C1">
        <w:rPr>
          <w:rFonts w:ascii="Abz-2 (Badr)" w:hAnsi="Abz-2 (Badr)" w:cs="Abz-2 (Badr)" w:hint="cs"/>
          <w:sz w:val="28"/>
          <w:szCs w:val="28"/>
          <w:rtl/>
        </w:rPr>
        <w:t>،</w:t>
      </w:r>
      <w:r w:rsidRPr="001F2B6B">
        <w:rPr>
          <w:rFonts w:ascii="Abz-2 (Badr)" w:hAnsi="Abz-2 (Badr)" w:cs="Abz-2 (Badr)"/>
          <w:sz w:val="28"/>
          <w:szCs w:val="28"/>
          <w:rtl/>
        </w:rPr>
        <w:t xml:space="preserve"> </w:t>
      </w:r>
      <w:r w:rsidRPr="001F2B6B">
        <w:rPr>
          <w:rFonts w:ascii="Abz-2 (Badr)" w:hAnsi="Abz-2 (Badr)" w:cs="Abz-2 (Badr)" w:hint="cs"/>
          <w:sz w:val="28"/>
          <w:szCs w:val="28"/>
          <w:rtl/>
        </w:rPr>
        <w:t>يدفعها</w:t>
      </w:r>
      <w:r w:rsidRPr="001F2B6B">
        <w:rPr>
          <w:rFonts w:ascii="Abz-2 (Badr)" w:hAnsi="Abz-2 (Badr)" w:cs="Abz-2 (Badr)"/>
          <w:sz w:val="28"/>
          <w:szCs w:val="28"/>
          <w:rtl/>
        </w:rPr>
        <w:t xml:space="preserve"> </w:t>
      </w:r>
      <w:r w:rsidRPr="001F2B6B">
        <w:rPr>
          <w:rFonts w:ascii="Abz-2 (Badr)" w:hAnsi="Abz-2 (Badr)" w:cs="Abz-2 (Badr)" w:hint="cs"/>
          <w:sz w:val="28"/>
          <w:szCs w:val="28"/>
          <w:rtl/>
        </w:rPr>
        <w:t>أن</w:t>
      </w:r>
      <w:r w:rsidRPr="006902C1">
        <w:rPr>
          <w:rFonts w:ascii="Abz-2 (Badr)" w:hAnsi="Abz-2 (Badr)" w:cs="Abz-2 (Badr)" w:hint="cs"/>
          <w:sz w:val="28"/>
          <w:szCs w:val="28"/>
          <w:rtl/>
        </w:rPr>
        <w:t>ّ</w:t>
      </w:r>
      <w:r w:rsidRPr="001F2B6B">
        <w:rPr>
          <w:rFonts w:ascii="Abz-2 (Badr)" w:hAnsi="Abz-2 (Badr)" w:cs="Abz-2 (Badr)"/>
          <w:sz w:val="28"/>
          <w:szCs w:val="28"/>
          <w:rtl/>
        </w:rPr>
        <w:t xml:space="preserve"> </w:t>
      </w:r>
      <w:r w:rsidRPr="001F2B6B">
        <w:rPr>
          <w:rFonts w:ascii="Abz-2 (Badr)" w:hAnsi="Abz-2 (Badr)" w:cs="Abz-2 (Badr)" w:hint="cs"/>
          <w:sz w:val="28"/>
          <w:szCs w:val="28"/>
          <w:rtl/>
        </w:rPr>
        <w:t>ذلك</w:t>
      </w:r>
      <w:r w:rsidRPr="001F2B6B">
        <w:rPr>
          <w:rFonts w:ascii="Abz-2 (Badr)" w:hAnsi="Abz-2 (Badr)" w:cs="Abz-2 (Badr)"/>
          <w:sz w:val="28"/>
          <w:szCs w:val="28"/>
          <w:rtl/>
        </w:rPr>
        <w:t xml:space="preserve"> </w:t>
      </w:r>
      <w:r w:rsidRPr="001F2B6B">
        <w:rPr>
          <w:rFonts w:ascii="Abz-2 (Badr)" w:hAnsi="Abz-2 (Badr)" w:cs="Abz-2 (Badr)" w:hint="cs"/>
          <w:sz w:val="28"/>
          <w:szCs w:val="28"/>
          <w:rtl/>
        </w:rPr>
        <w:t>آت</w:t>
      </w:r>
      <w:r w:rsidRPr="006902C1">
        <w:rPr>
          <w:rFonts w:ascii="Abz-2 (Badr)" w:hAnsi="Abz-2 (Badr)" w:cs="Abz-2 (Badr)" w:hint="cs"/>
          <w:sz w:val="28"/>
          <w:szCs w:val="28"/>
          <w:rtl/>
        </w:rPr>
        <w:t>ٍ</w:t>
      </w:r>
      <w:r w:rsidRPr="001F2B6B">
        <w:rPr>
          <w:rFonts w:ascii="Abz-2 (Badr)" w:hAnsi="Abz-2 (Badr)" w:cs="Abz-2 (Badr)"/>
          <w:sz w:val="28"/>
          <w:szCs w:val="28"/>
          <w:rtl/>
        </w:rPr>
        <w:t xml:space="preserve"> </w:t>
      </w:r>
      <w:r w:rsidRPr="001F2B6B">
        <w:rPr>
          <w:rFonts w:ascii="Abz-2 (Badr)" w:hAnsi="Abz-2 (Badr)" w:cs="Abz-2 (Badr)" w:hint="cs"/>
          <w:sz w:val="28"/>
          <w:szCs w:val="28"/>
          <w:rtl/>
        </w:rPr>
        <w:t>في</w:t>
      </w:r>
      <w:r w:rsidRPr="001F2B6B">
        <w:rPr>
          <w:rFonts w:ascii="Abz-2 (Badr)" w:hAnsi="Abz-2 (Badr)" w:cs="Abz-2 (Badr)"/>
          <w:sz w:val="28"/>
          <w:szCs w:val="28"/>
          <w:rtl/>
        </w:rPr>
        <w:t xml:space="preserve"> </w:t>
      </w:r>
      <w:r w:rsidRPr="001F2B6B">
        <w:rPr>
          <w:rFonts w:ascii="Abz-2 (Badr)" w:hAnsi="Abz-2 (Badr)" w:cs="Abz-2 (Badr)" w:hint="cs"/>
          <w:sz w:val="28"/>
          <w:szCs w:val="28"/>
          <w:rtl/>
        </w:rPr>
        <w:t>كل</w:t>
      </w:r>
      <w:r w:rsidRPr="006902C1">
        <w:rPr>
          <w:rFonts w:ascii="Abz-2 (Badr)" w:hAnsi="Abz-2 (Badr)" w:cs="Abz-2 (Badr)" w:hint="cs"/>
          <w:sz w:val="28"/>
          <w:szCs w:val="28"/>
          <w:rtl/>
        </w:rPr>
        <w:t>ّ</w:t>
      </w:r>
      <w:r w:rsidRPr="001F2B6B">
        <w:rPr>
          <w:rFonts w:ascii="Abz-2 (Badr)" w:hAnsi="Abz-2 (Badr)" w:cs="Abz-2 (Badr)"/>
          <w:sz w:val="28"/>
          <w:szCs w:val="28"/>
          <w:rtl/>
        </w:rPr>
        <w:t xml:space="preserve"> </w:t>
      </w:r>
      <w:r w:rsidRPr="001F2B6B">
        <w:rPr>
          <w:rFonts w:ascii="Abz-2 (Badr)" w:hAnsi="Abz-2 (Badr)" w:cs="Abz-2 (Badr)" w:hint="cs"/>
          <w:sz w:val="28"/>
          <w:szCs w:val="28"/>
          <w:rtl/>
        </w:rPr>
        <w:t>شرط</w:t>
      </w:r>
      <w:r w:rsidRPr="001F2B6B">
        <w:rPr>
          <w:rFonts w:ascii="Abz-2 (Badr)" w:hAnsi="Abz-2 (Badr)" w:cs="Abz-2 (Badr)"/>
          <w:sz w:val="28"/>
          <w:szCs w:val="28"/>
          <w:rtl/>
        </w:rPr>
        <w:t xml:space="preserve"> </w:t>
      </w:r>
      <w:r w:rsidRPr="001F2B6B">
        <w:rPr>
          <w:rFonts w:ascii="Abz-2 (Badr)" w:hAnsi="Abz-2 (Badr)" w:cs="Abz-2 (Badr)" w:hint="cs"/>
          <w:sz w:val="28"/>
          <w:szCs w:val="28"/>
          <w:rtl/>
        </w:rPr>
        <w:t>يمنع</w:t>
      </w:r>
      <w:r w:rsidRPr="001F2B6B">
        <w:rPr>
          <w:rFonts w:ascii="Abz-2 (Badr)" w:hAnsi="Abz-2 (Badr)" w:cs="Abz-2 (Badr)"/>
          <w:sz w:val="28"/>
          <w:szCs w:val="28"/>
          <w:rtl/>
        </w:rPr>
        <w:t xml:space="preserve"> </w:t>
      </w:r>
      <w:r w:rsidRPr="001F2B6B">
        <w:rPr>
          <w:rFonts w:ascii="Abz-2 (Badr)" w:hAnsi="Abz-2 (Badr)" w:cs="Abz-2 (Badr)" w:hint="cs"/>
          <w:sz w:val="28"/>
          <w:szCs w:val="28"/>
          <w:rtl/>
        </w:rPr>
        <w:t>ما</w:t>
      </w:r>
      <w:r w:rsidRPr="001F2B6B">
        <w:rPr>
          <w:rFonts w:ascii="Abz-2 (Badr)" w:hAnsi="Abz-2 (Badr)" w:cs="Abz-2 (Badr)"/>
          <w:sz w:val="28"/>
          <w:szCs w:val="28"/>
          <w:rtl/>
        </w:rPr>
        <w:t xml:space="preserve"> </w:t>
      </w:r>
      <w:r w:rsidRPr="001F2B6B">
        <w:rPr>
          <w:rFonts w:ascii="Abz-2 (Badr)" w:hAnsi="Abz-2 (Badr)" w:cs="Abz-2 (Badr)" w:hint="cs"/>
          <w:sz w:val="28"/>
          <w:szCs w:val="28"/>
          <w:rtl/>
        </w:rPr>
        <w:t>يقتضيه</w:t>
      </w:r>
      <w:r w:rsidRPr="001F2B6B">
        <w:rPr>
          <w:rFonts w:ascii="Abz-2 (Badr)" w:hAnsi="Abz-2 (Badr)" w:cs="Abz-2 (Badr)"/>
          <w:sz w:val="28"/>
          <w:szCs w:val="28"/>
          <w:rtl/>
        </w:rPr>
        <w:t xml:space="preserve"> </w:t>
      </w:r>
      <w:r w:rsidRPr="001F2B6B">
        <w:rPr>
          <w:rFonts w:ascii="Abz-2 (Badr)" w:hAnsi="Abz-2 (Badr)" w:cs="Abz-2 (Badr)" w:hint="cs"/>
          <w:sz w:val="28"/>
          <w:szCs w:val="28"/>
          <w:rtl/>
        </w:rPr>
        <w:t>إطلاق</w:t>
      </w:r>
      <w:r w:rsidRPr="001F2B6B">
        <w:rPr>
          <w:rFonts w:ascii="Abz-2 (Badr)" w:hAnsi="Abz-2 (Badr)" w:cs="Abz-2 (Badr)"/>
          <w:sz w:val="28"/>
          <w:szCs w:val="28"/>
          <w:rtl/>
        </w:rPr>
        <w:t xml:space="preserve"> </w:t>
      </w:r>
      <w:r w:rsidRPr="001F2B6B">
        <w:rPr>
          <w:rFonts w:ascii="Abz-2 (Badr)" w:hAnsi="Abz-2 (Badr)" w:cs="Abz-2 (Badr)" w:hint="cs"/>
          <w:sz w:val="28"/>
          <w:szCs w:val="28"/>
          <w:rtl/>
        </w:rPr>
        <w:t>العقد</w:t>
      </w:r>
      <w:r w:rsidRPr="001F2B6B">
        <w:rPr>
          <w:rFonts w:ascii="Abz-2 (Badr)" w:hAnsi="Abz-2 (Badr)" w:cs="Abz-2 (Badr)"/>
          <w:sz w:val="28"/>
          <w:szCs w:val="28"/>
          <w:rtl/>
        </w:rPr>
        <w:t xml:space="preserve"> </w:t>
      </w:r>
      <w:r w:rsidRPr="001F2B6B">
        <w:rPr>
          <w:rFonts w:ascii="Abz-2 (Badr)" w:hAnsi="Abz-2 (Badr)" w:cs="Abz-2 (Badr)" w:hint="cs"/>
          <w:sz w:val="28"/>
          <w:szCs w:val="28"/>
          <w:rtl/>
        </w:rPr>
        <w:t>لولا</w:t>
      </w:r>
      <w:r w:rsidRPr="001F2B6B">
        <w:rPr>
          <w:rFonts w:ascii="Abz-2 (Badr)" w:hAnsi="Abz-2 (Badr)" w:cs="Abz-2 (Badr)"/>
          <w:sz w:val="28"/>
          <w:szCs w:val="28"/>
          <w:rtl/>
        </w:rPr>
        <w:t xml:space="preserve"> </w:t>
      </w:r>
      <w:r w:rsidRPr="001F2B6B">
        <w:rPr>
          <w:rFonts w:ascii="Abz-2 (Badr)" w:hAnsi="Abz-2 (Badr)" w:cs="Abz-2 (Badr)" w:hint="cs"/>
          <w:sz w:val="28"/>
          <w:szCs w:val="28"/>
          <w:rtl/>
        </w:rPr>
        <w:t>الشرط</w:t>
      </w:r>
      <w:r w:rsidRPr="006902C1">
        <w:rPr>
          <w:rFonts w:ascii="Abz-2 (Badr)" w:hAnsi="Abz-2 (Badr)" w:cs="Abz-2 (Badr)" w:hint="cs"/>
          <w:sz w:val="28"/>
          <w:szCs w:val="28"/>
          <w:rtl/>
        </w:rPr>
        <w:t xml:space="preserve"> ـ</w:t>
      </w:r>
      <w:r w:rsidRPr="001F2B6B">
        <w:rPr>
          <w:rFonts w:ascii="Abz-2 (Badr)" w:hAnsi="Abz-2 (Badr)" w:cs="Abz-2 (Badr)"/>
          <w:sz w:val="28"/>
          <w:szCs w:val="28"/>
          <w:rtl/>
        </w:rPr>
        <w:t xml:space="preserve"> </w:t>
      </w:r>
      <w:r w:rsidRPr="001F2B6B">
        <w:rPr>
          <w:rFonts w:ascii="Abz-2 (Badr)" w:hAnsi="Abz-2 (Badr)" w:cs="Abz-2 (Badr)" w:hint="cs"/>
          <w:sz w:val="28"/>
          <w:szCs w:val="28"/>
          <w:rtl/>
        </w:rPr>
        <w:t>كالأجل</w:t>
      </w:r>
      <w:r w:rsidRPr="001F2B6B">
        <w:rPr>
          <w:rFonts w:ascii="Abz-2 (Badr)" w:hAnsi="Abz-2 (Badr)" w:cs="Abz-2 (Badr)"/>
          <w:sz w:val="28"/>
          <w:szCs w:val="28"/>
          <w:rtl/>
        </w:rPr>
        <w:t xml:space="preserve"> </w:t>
      </w:r>
      <w:r w:rsidRPr="001F2B6B">
        <w:rPr>
          <w:rFonts w:ascii="Abz-2 (Badr)" w:hAnsi="Abz-2 (Badr)" w:cs="Abz-2 (Badr)" w:hint="cs"/>
          <w:sz w:val="28"/>
          <w:szCs w:val="28"/>
          <w:rtl/>
        </w:rPr>
        <w:t>ونحوه</w:t>
      </w:r>
      <w:r w:rsidRPr="001F2B6B">
        <w:rPr>
          <w:rFonts w:ascii="Abz-2 (Badr)" w:hAnsi="Abz-2 (Badr)" w:cs="Abz-2 (Badr)"/>
          <w:sz w:val="28"/>
          <w:szCs w:val="28"/>
          <w:rtl/>
        </w:rPr>
        <w:t xml:space="preserve"> </w:t>
      </w:r>
      <w:r w:rsidRPr="006902C1">
        <w:rPr>
          <w:rFonts w:ascii="Abz-2 (Badr)" w:hAnsi="Abz-2 (Badr)" w:cs="Abz-2 (Badr)" w:hint="cs"/>
          <w:sz w:val="28"/>
          <w:szCs w:val="28"/>
          <w:rtl/>
        </w:rPr>
        <w:t xml:space="preserve">ـ </w:t>
      </w:r>
      <w:r w:rsidRPr="001F2B6B">
        <w:rPr>
          <w:rFonts w:ascii="Abz-2 (Badr)" w:hAnsi="Abz-2 (Badr)" w:cs="Abz-2 (Badr)" w:hint="cs"/>
          <w:sz w:val="28"/>
          <w:szCs w:val="28"/>
          <w:rtl/>
        </w:rPr>
        <w:t>مم</w:t>
      </w:r>
      <w:r w:rsidRPr="006902C1">
        <w:rPr>
          <w:rFonts w:ascii="Abz-2 (Badr)" w:hAnsi="Abz-2 (Badr)" w:cs="Abz-2 (Badr)" w:hint="cs"/>
          <w:sz w:val="28"/>
          <w:szCs w:val="28"/>
          <w:rtl/>
        </w:rPr>
        <w:t>ّ</w:t>
      </w:r>
      <w:r w:rsidRPr="001F2B6B">
        <w:rPr>
          <w:rFonts w:ascii="Abz-2 (Badr)" w:hAnsi="Abz-2 (Badr)" w:cs="Abz-2 (Badr)" w:hint="cs"/>
          <w:sz w:val="28"/>
          <w:szCs w:val="28"/>
          <w:rtl/>
        </w:rPr>
        <w:t>ا</w:t>
      </w:r>
      <w:r w:rsidRPr="001F2B6B">
        <w:rPr>
          <w:rFonts w:ascii="Abz-2 (Badr)" w:hAnsi="Abz-2 (Badr)" w:cs="Abz-2 (Badr)"/>
          <w:sz w:val="28"/>
          <w:szCs w:val="28"/>
          <w:rtl/>
        </w:rPr>
        <w:t xml:space="preserve"> </w:t>
      </w:r>
      <w:r w:rsidRPr="001F2B6B">
        <w:rPr>
          <w:rFonts w:ascii="Abz-2 (Badr)" w:hAnsi="Abz-2 (Badr)" w:cs="Abz-2 (Badr)" w:hint="cs"/>
          <w:sz w:val="28"/>
          <w:szCs w:val="28"/>
          <w:rtl/>
        </w:rPr>
        <w:lastRenderedPageBreak/>
        <w:t>هو</w:t>
      </w:r>
      <w:r w:rsidRPr="001F2B6B">
        <w:rPr>
          <w:rFonts w:ascii="Abz-2 (Badr)" w:hAnsi="Abz-2 (Badr)" w:cs="Abz-2 (Badr)"/>
          <w:sz w:val="28"/>
          <w:szCs w:val="28"/>
          <w:rtl/>
        </w:rPr>
        <w:t xml:space="preserve"> </w:t>
      </w:r>
      <w:r w:rsidRPr="001F2B6B">
        <w:rPr>
          <w:rFonts w:ascii="Abz-2 (Badr)" w:hAnsi="Abz-2 (Badr)" w:cs="Abz-2 (Badr)" w:hint="cs"/>
          <w:sz w:val="28"/>
          <w:szCs w:val="28"/>
          <w:rtl/>
        </w:rPr>
        <w:t>معلوم</w:t>
      </w:r>
      <w:r w:rsidRPr="001F2B6B">
        <w:rPr>
          <w:rFonts w:ascii="Abz-2 (Badr)" w:hAnsi="Abz-2 (Badr)" w:cs="Abz-2 (Badr)"/>
          <w:sz w:val="28"/>
          <w:szCs w:val="28"/>
          <w:rtl/>
        </w:rPr>
        <w:t xml:space="preserve"> </w:t>
      </w:r>
      <w:r w:rsidRPr="001F2B6B">
        <w:rPr>
          <w:rFonts w:ascii="Abz-2 (Badr)" w:hAnsi="Abz-2 (Badr)" w:cs="Abz-2 (Badr)" w:hint="cs"/>
          <w:sz w:val="28"/>
          <w:szCs w:val="28"/>
          <w:rtl/>
        </w:rPr>
        <w:t>أن</w:t>
      </w:r>
      <w:r w:rsidRPr="006902C1">
        <w:rPr>
          <w:rFonts w:ascii="Abz-2 (Badr)" w:hAnsi="Abz-2 (Badr)" w:cs="Abz-2 (Badr)" w:hint="cs"/>
          <w:sz w:val="28"/>
          <w:szCs w:val="28"/>
          <w:rtl/>
        </w:rPr>
        <w:t>ّ</w:t>
      </w:r>
      <w:r w:rsidRPr="001F2B6B">
        <w:rPr>
          <w:rFonts w:ascii="Abz-2 (Badr)" w:hAnsi="Abz-2 (Badr)" w:cs="Abz-2 (Badr)" w:hint="cs"/>
          <w:sz w:val="28"/>
          <w:szCs w:val="28"/>
          <w:rtl/>
        </w:rPr>
        <w:t>ه</w:t>
      </w:r>
      <w:r w:rsidRPr="001F2B6B">
        <w:rPr>
          <w:rFonts w:ascii="Abz-2 (Badr)" w:hAnsi="Abz-2 (Badr)" w:cs="Abz-2 (Badr)"/>
          <w:sz w:val="28"/>
          <w:szCs w:val="28"/>
          <w:rtl/>
        </w:rPr>
        <w:t xml:space="preserve"> </w:t>
      </w:r>
      <w:r w:rsidRPr="001F2B6B">
        <w:rPr>
          <w:rFonts w:ascii="Abz-2 (Badr)" w:hAnsi="Abz-2 (Badr)" w:cs="Abz-2 (Badr)" w:hint="cs"/>
          <w:sz w:val="28"/>
          <w:szCs w:val="28"/>
          <w:rtl/>
        </w:rPr>
        <w:t>ليس</w:t>
      </w:r>
      <w:r w:rsidRPr="001F2B6B">
        <w:rPr>
          <w:rFonts w:ascii="Abz-2 (Badr)" w:hAnsi="Abz-2 (Badr)" w:cs="Abz-2 (Badr)"/>
          <w:sz w:val="28"/>
          <w:szCs w:val="28"/>
          <w:rtl/>
        </w:rPr>
        <w:t xml:space="preserve"> </w:t>
      </w:r>
      <w:r w:rsidRPr="001F2B6B">
        <w:rPr>
          <w:rFonts w:ascii="Abz-2 (Badr)" w:hAnsi="Abz-2 (Badr)" w:cs="Abz-2 (Badr)" w:hint="cs"/>
          <w:sz w:val="28"/>
          <w:szCs w:val="28"/>
          <w:rtl/>
        </w:rPr>
        <w:t>منافيا</w:t>
      </w:r>
      <w:r w:rsidRPr="006902C1">
        <w:rPr>
          <w:rFonts w:ascii="Abz-2 (Badr)" w:hAnsi="Abz-2 (Badr)" w:cs="Abz-2 (Badr)" w:hint="cs"/>
          <w:sz w:val="28"/>
          <w:szCs w:val="28"/>
          <w:rtl/>
        </w:rPr>
        <w:t>ً</w:t>
      </w:r>
      <w:r w:rsidRPr="001F2B6B">
        <w:rPr>
          <w:rFonts w:ascii="Abz-2 (Badr)" w:hAnsi="Abz-2 (Badr)" w:cs="Abz-2 (Badr)"/>
          <w:sz w:val="28"/>
          <w:szCs w:val="28"/>
          <w:rtl/>
        </w:rPr>
        <w:t xml:space="preserve"> </w:t>
      </w:r>
      <w:r w:rsidRPr="001F2B6B">
        <w:rPr>
          <w:rFonts w:ascii="Abz-2 (Badr)" w:hAnsi="Abz-2 (Badr)" w:cs="Abz-2 (Badr)" w:hint="cs"/>
          <w:sz w:val="28"/>
          <w:szCs w:val="28"/>
          <w:rtl/>
        </w:rPr>
        <w:t>للكتاب</w:t>
      </w:r>
      <w:r w:rsidRPr="001F2B6B">
        <w:rPr>
          <w:rFonts w:ascii="Abz-2 (Badr)" w:hAnsi="Abz-2 (Badr)" w:cs="Abz-2 (Badr)"/>
          <w:sz w:val="28"/>
          <w:szCs w:val="28"/>
          <w:rtl/>
        </w:rPr>
        <w:t xml:space="preserve"> </w:t>
      </w:r>
      <w:r w:rsidRPr="001F2B6B">
        <w:rPr>
          <w:rFonts w:ascii="Abz-2 (Badr)" w:hAnsi="Abz-2 (Badr)" w:cs="Abz-2 (Badr)" w:hint="cs"/>
          <w:sz w:val="28"/>
          <w:szCs w:val="28"/>
          <w:rtl/>
        </w:rPr>
        <w:t>والسن</w:t>
      </w:r>
      <w:r w:rsidRPr="006902C1">
        <w:rPr>
          <w:rFonts w:ascii="Abz-2 (Badr)" w:hAnsi="Abz-2 (Badr)" w:cs="Abz-2 (Badr)" w:hint="cs"/>
          <w:sz w:val="28"/>
          <w:szCs w:val="28"/>
          <w:rtl/>
        </w:rPr>
        <w:t>ّ</w:t>
      </w:r>
      <w:r w:rsidRPr="001F2B6B">
        <w:rPr>
          <w:rFonts w:ascii="Abz-2 (Badr)" w:hAnsi="Abz-2 (Badr)" w:cs="Abz-2 (Badr)" w:hint="cs"/>
          <w:sz w:val="28"/>
          <w:szCs w:val="28"/>
          <w:rtl/>
        </w:rPr>
        <w:t>ة</w:t>
      </w:r>
      <w:r w:rsidRPr="006902C1">
        <w:rPr>
          <w:rFonts w:ascii="Abz-2 (Badr)" w:hAnsi="Abz-2 (Badr)" w:cs="Abz-2 (Badr)" w:hint="cs"/>
          <w:sz w:val="28"/>
          <w:szCs w:val="28"/>
          <w:rtl/>
        </w:rPr>
        <w:t>.»</w:t>
      </w:r>
      <w:r w:rsidRPr="006902C1">
        <w:rPr>
          <w:rStyle w:val="FootnoteReference"/>
          <w:rFonts w:ascii="Traditional Arabic" w:hAnsi="Traditional Arabic" w:cs="Abz-2 (Badr)"/>
          <w:color w:val="000000"/>
          <w:sz w:val="28"/>
          <w:szCs w:val="28"/>
          <w:rtl/>
          <w:lang w:bidi="fa-IR"/>
        </w:rPr>
        <w:footnoteReference w:id="9"/>
      </w:r>
    </w:p>
    <w:p w14:paraId="0B3810D3" w14:textId="0BFA7007" w:rsidR="001F2B6B" w:rsidRDefault="006902C1" w:rsidP="0071215E">
      <w:pPr>
        <w:pStyle w:val="NormalWeb"/>
        <w:widowControl w:val="0"/>
        <w:bidi/>
        <w:spacing w:before="0" w:beforeAutospacing="0" w:after="0" w:afterAutospacing="0" w:line="262" w:lineRule="auto"/>
        <w:ind w:firstLine="284"/>
        <w:jc w:val="both"/>
        <w:rPr>
          <w:rFonts w:ascii="Abz-2 (Badr)" w:hAnsi="Abz-2 (Badr)" w:cs="Abz-2 (Badr)"/>
          <w:sz w:val="28"/>
          <w:szCs w:val="28"/>
          <w:rtl/>
        </w:rPr>
      </w:pPr>
      <w:r w:rsidRPr="006902C1">
        <w:rPr>
          <w:rFonts w:ascii="Abz-2 (Badr)" w:hAnsi="Abz-2 (Badr)" w:cs="Abz-2 (Badr)" w:hint="cs"/>
          <w:sz w:val="28"/>
          <w:szCs w:val="28"/>
          <w:rtl/>
        </w:rPr>
        <w:t>در واقع اين فرمايش ايشان مؤيّد همان نکته</w:t>
      </w:r>
      <w:r w:rsidRPr="006902C1">
        <w:rPr>
          <w:rFonts w:ascii="Abz-2 (Badr)" w:hAnsi="Abz-2 (Badr)" w:cs="Abz-2 (Badr)"/>
          <w:sz w:val="28"/>
          <w:szCs w:val="28"/>
          <w:rtl/>
        </w:rPr>
        <w:softHyphen/>
      </w:r>
      <w:r w:rsidRPr="006902C1">
        <w:rPr>
          <w:rFonts w:ascii="Abz-2 (Badr)" w:hAnsi="Abz-2 (Badr)" w:cs="Abz-2 (Badr)" w:hint="cs"/>
          <w:sz w:val="28"/>
          <w:szCs w:val="28"/>
          <w:rtl/>
        </w:rPr>
        <w:t>ای است که سابقاً از ما گذشت مبنی بر اين که کارکرد شرط، تضييق اطلاق عقد از حيث ايجاد مانع برای آن چيزی است که عقد اقتضای آن را دارد، و اين مطلب سبب نمی</w:t>
      </w:r>
      <w:r w:rsidRPr="006902C1">
        <w:rPr>
          <w:rFonts w:ascii="Abz-2 (Badr)" w:hAnsi="Abz-2 (Badr)" w:cs="Abz-2 (Badr)"/>
          <w:sz w:val="28"/>
          <w:szCs w:val="28"/>
          <w:rtl/>
        </w:rPr>
        <w:softHyphen/>
      </w:r>
      <w:r w:rsidRPr="006902C1">
        <w:rPr>
          <w:rFonts w:ascii="Abz-2 (Badr)" w:hAnsi="Abz-2 (Badr)" w:cs="Abz-2 (Badr)" w:hint="cs"/>
          <w:sz w:val="28"/>
          <w:szCs w:val="28"/>
          <w:rtl/>
        </w:rPr>
        <w:t>شود که شرط مخالف با کتاب و سنت شود، وگرنه تمام شروط مخالف با کتاب و سنت خواهند بود، بلکه شرط در صورتی مخالف با کتاب و سنت خواهد بود که نفی اقتضای موجود در عقد را بنمايد و يا اين که در مواردی که مقتضی توقيفی است، در صدد جعل مقتضی برآيد.</w:t>
      </w:r>
    </w:p>
    <w:p w14:paraId="580348C9" w14:textId="1C3B782F" w:rsidR="006902C1" w:rsidRDefault="006902C1" w:rsidP="0071215E">
      <w:pPr>
        <w:pStyle w:val="NormalWeb"/>
        <w:widowControl w:val="0"/>
        <w:bidi/>
        <w:spacing w:before="0" w:beforeAutospacing="0" w:after="0" w:afterAutospacing="0" w:line="262" w:lineRule="auto"/>
        <w:ind w:firstLine="284"/>
        <w:jc w:val="both"/>
        <w:rPr>
          <w:rFonts w:ascii="Abz-2 (Badr)" w:hAnsi="Abz-2 (Badr)" w:cs="Abz-2 (Badr)"/>
          <w:sz w:val="28"/>
          <w:szCs w:val="28"/>
          <w:rtl/>
        </w:rPr>
      </w:pPr>
      <w:r>
        <w:rPr>
          <w:rFonts w:ascii="Abz-2 (Badr)" w:hAnsi="Abz-2 (Badr)" w:cs="Abz-2 (Badr)" w:hint="cs"/>
          <w:sz w:val="28"/>
          <w:szCs w:val="28"/>
          <w:rtl/>
        </w:rPr>
        <w:t>مضافاً بر اين که در خصوص مسأله نصوصی نيز دلالت بر صحت شرط می</w:t>
      </w:r>
      <w:r>
        <w:rPr>
          <w:rFonts w:ascii="Abz-2 (Badr)" w:hAnsi="Abz-2 (Badr)" w:cs="Abz-2 (Badr)"/>
          <w:sz w:val="28"/>
          <w:szCs w:val="28"/>
          <w:rtl/>
        </w:rPr>
        <w:softHyphen/>
      </w:r>
      <w:r>
        <w:rPr>
          <w:rFonts w:ascii="Abz-2 (Badr)" w:hAnsi="Abz-2 (Badr)" w:cs="Abz-2 (Badr)" w:hint="cs"/>
          <w:sz w:val="28"/>
          <w:szCs w:val="28"/>
          <w:rtl/>
        </w:rPr>
        <w:t>کنند.</w:t>
      </w:r>
    </w:p>
    <w:p w14:paraId="0BB1BBBF" w14:textId="77777777" w:rsidR="0071215E" w:rsidRPr="00B87DE7" w:rsidRDefault="0071215E" w:rsidP="0071215E">
      <w:pPr>
        <w:pStyle w:val="NormalWeb"/>
        <w:bidi/>
        <w:spacing w:before="0" w:beforeAutospacing="0" w:after="0" w:afterAutospacing="0" w:line="262" w:lineRule="auto"/>
        <w:ind w:firstLine="284"/>
        <w:jc w:val="both"/>
        <w:rPr>
          <w:rFonts w:cs="Abz-2 (Badr)"/>
          <w:sz w:val="28"/>
          <w:szCs w:val="28"/>
          <w:rtl/>
          <w:lang w:bidi="fa-IR"/>
        </w:rPr>
      </w:pPr>
      <w:r w:rsidRPr="00F00E36">
        <w:rPr>
          <w:rFonts w:ascii="Arial" w:hAnsi="Arial" w:cs="Abz-2 (Badr)" w:hint="cs"/>
          <w:sz w:val="28"/>
          <w:szCs w:val="28"/>
          <w:rtl/>
          <w:lang w:bidi="fa-IR"/>
        </w:rPr>
        <w:t>منها: صحيحة</w:t>
      </w:r>
      <w:r w:rsidRPr="00F00E36">
        <w:rPr>
          <w:rFonts w:cs="Abz-2 (Badr)" w:hint="cs"/>
          <w:sz w:val="28"/>
          <w:szCs w:val="28"/>
          <w:rtl/>
          <w:lang w:bidi="fa-IR"/>
        </w:rPr>
        <w:t xml:space="preserve"> </w:t>
      </w:r>
      <w:r w:rsidRPr="00F00E36">
        <w:rPr>
          <w:rFonts w:ascii="Arial" w:hAnsi="Arial" w:cs="Abz-2 (Badr)" w:hint="cs"/>
          <w:sz w:val="28"/>
          <w:szCs w:val="28"/>
          <w:rtl/>
          <w:lang w:bidi="ar"/>
        </w:rPr>
        <w:t>أبي</w:t>
      </w:r>
      <w:r w:rsidRPr="00F00E36">
        <w:rPr>
          <w:rFonts w:cs="Abz-2 (Badr)"/>
          <w:sz w:val="28"/>
          <w:szCs w:val="28"/>
          <w:rtl/>
          <w:lang w:bidi="ar"/>
        </w:rPr>
        <w:t xml:space="preserve"> </w:t>
      </w:r>
      <w:r w:rsidRPr="00F00E36">
        <w:rPr>
          <w:rFonts w:ascii="Arial" w:hAnsi="Arial" w:cs="Abz-2 (Badr)" w:hint="cs"/>
          <w:sz w:val="28"/>
          <w:szCs w:val="28"/>
          <w:rtl/>
          <w:lang w:bidi="ar"/>
        </w:rPr>
        <w:t>العب</w:t>
      </w:r>
      <w:r>
        <w:rPr>
          <w:rFonts w:ascii="Arial" w:hAnsi="Arial" w:cs="Abz-2 (Badr)" w:hint="cs"/>
          <w:sz w:val="28"/>
          <w:szCs w:val="28"/>
          <w:rtl/>
          <w:lang w:bidi="ar"/>
        </w:rPr>
        <w:t>ّ</w:t>
      </w:r>
      <w:r w:rsidRPr="00F00E36">
        <w:rPr>
          <w:rFonts w:ascii="Arial" w:hAnsi="Arial" w:cs="Abz-2 (Badr)" w:hint="cs"/>
          <w:sz w:val="28"/>
          <w:szCs w:val="28"/>
          <w:rtl/>
          <w:lang w:bidi="ar"/>
        </w:rPr>
        <w:t>اس‌</w:t>
      </w:r>
      <w:r w:rsidRPr="00F00E36">
        <w:rPr>
          <w:rFonts w:cs="Abz-2 (Badr)"/>
          <w:sz w:val="28"/>
          <w:szCs w:val="28"/>
          <w:rtl/>
          <w:lang w:bidi="ar"/>
        </w:rPr>
        <w:t xml:space="preserve"> </w:t>
      </w:r>
      <w:r w:rsidRPr="00F00E36">
        <w:rPr>
          <w:rFonts w:ascii="Arial" w:hAnsi="Arial" w:cs="Abz-2 (Badr)" w:hint="cs"/>
          <w:sz w:val="28"/>
          <w:szCs w:val="28"/>
          <w:rtl/>
          <w:lang w:bidi="ar"/>
        </w:rPr>
        <w:t>عن‌</w:t>
      </w:r>
      <w:r w:rsidRPr="00F00E36">
        <w:rPr>
          <w:rFonts w:cs="Abz-2 (Badr)"/>
          <w:sz w:val="28"/>
          <w:szCs w:val="28"/>
          <w:rtl/>
          <w:lang w:bidi="ar"/>
        </w:rPr>
        <w:t xml:space="preserve"> </w:t>
      </w:r>
      <w:r w:rsidRPr="00F00E36">
        <w:rPr>
          <w:rFonts w:ascii="Arial" w:hAnsi="Arial" w:cs="Abz-2 (Badr)" w:hint="cs"/>
          <w:sz w:val="28"/>
          <w:szCs w:val="28"/>
          <w:rtl/>
          <w:lang w:bidi="ar"/>
        </w:rPr>
        <w:t>أبي</w:t>
      </w:r>
      <w:r w:rsidRPr="00F00E36">
        <w:rPr>
          <w:rFonts w:cs="Abz-2 (Badr)"/>
          <w:sz w:val="28"/>
          <w:szCs w:val="28"/>
          <w:rtl/>
          <w:lang w:bidi="ar"/>
        </w:rPr>
        <w:t xml:space="preserve"> </w:t>
      </w:r>
      <w:r w:rsidRPr="00F00E36">
        <w:rPr>
          <w:rFonts w:ascii="Arial" w:hAnsi="Arial" w:cs="Abz-2 (Badr)" w:hint="cs"/>
          <w:sz w:val="28"/>
          <w:szCs w:val="28"/>
          <w:rtl/>
          <w:lang w:bidi="ar"/>
        </w:rPr>
        <w:t>عبدالله</w:t>
      </w:r>
      <w:r>
        <w:rPr>
          <w:rFonts w:ascii="Arial" w:hAnsi="Arial" w:cs="Abz-2 (Badr)" w:hint="cs"/>
          <w:sz w:val="28"/>
          <w:szCs w:val="28"/>
          <w:rtl/>
          <w:lang w:bidi="ar"/>
        </w:rPr>
        <w:t>(ع)</w:t>
      </w:r>
      <w:r w:rsidRPr="00F00E36">
        <w:rPr>
          <w:rFonts w:ascii="Arial" w:hAnsi="Arial" w:cs="Abz-2 (Badr)" w:hint="cs"/>
          <w:sz w:val="28"/>
          <w:szCs w:val="28"/>
          <w:rtl/>
          <w:lang w:bidi="ar"/>
        </w:rPr>
        <w:t>‌</w:t>
      </w:r>
      <w:r w:rsidRPr="00F00E36">
        <w:rPr>
          <w:rFonts w:cs="Abz-2 (Badr)"/>
          <w:sz w:val="28"/>
          <w:szCs w:val="28"/>
          <w:rtl/>
          <w:lang w:bidi="ar"/>
        </w:rPr>
        <w:t xml:space="preserve">: </w:t>
      </w:r>
      <w:r>
        <w:rPr>
          <w:rFonts w:cs="Abz-2 (Badr)" w:hint="cs"/>
          <w:sz w:val="28"/>
          <w:szCs w:val="28"/>
          <w:rtl/>
          <w:lang w:bidi="ar"/>
        </w:rPr>
        <w:t>«</w:t>
      </w:r>
      <w:r w:rsidRPr="00F00E36">
        <w:rPr>
          <w:rFonts w:ascii="Arial" w:hAnsi="Arial" w:cs="Abz-2 (Badr)" w:hint="cs"/>
          <w:sz w:val="28"/>
          <w:szCs w:val="28"/>
          <w:rtl/>
          <w:lang w:bidi="ar"/>
        </w:rPr>
        <w:t>في</w:t>
      </w:r>
      <w:r w:rsidRPr="00F00E36">
        <w:rPr>
          <w:rFonts w:cs="Abz-2 (Badr)"/>
          <w:sz w:val="28"/>
          <w:szCs w:val="28"/>
          <w:rtl/>
          <w:lang w:bidi="ar"/>
        </w:rPr>
        <w:t xml:space="preserve"> </w:t>
      </w:r>
      <w:r w:rsidRPr="00F00E36">
        <w:rPr>
          <w:rFonts w:ascii="Arial" w:hAnsi="Arial" w:cs="Abz-2 (Badr)" w:hint="cs"/>
          <w:sz w:val="28"/>
          <w:szCs w:val="28"/>
          <w:rtl/>
          <w:lang w:bidi="ar"/>
        </w:rPr>
        <w:t>الرجل‌</w:t>
      </w:r>
      <w:r w:rsidRPr="00F00E36">
        <w:rPr>
          <w:rFonts w:cs="Abz-2 (Badr)"/>
          <w:sz w:val="28"/>
          <w:szCs w:val="28"/>
          <w:rtl/>
          <w:lang w:bidi="ar"/>
        </w:rPr>
        <w:t xml:space="preserve"> </w:t>
      </w:r>
      <w:r w:rsidRPr="00F00E36">
        <w:rPr>
          <w:rFonts w:ascii="Arial" w:hAnsi="Arial" w:cs="Abz-2 (Badr)" w:hint="cs"/>
          <w:sz w:val="28"/>
          <w:szCs w:val="28"/>
          <w:rtl/>
          <w:lang w:bidi="ar"/>
        </w:rPr>
        <w:t>يتزوّج‌</w:t>
      </w:r>
      <w:r w:rsidRPr="00F00E36">
        <w:rPr>
          <w:rFonts w:cs="Abz-2 (Badr)"/>
          <w:sz w:val="28"/>
          <w:szCs w:val="28"/>
          <w:rtl/>
          <w:lang w:bidi="ar"/>
        </w:rPr>
        <w:t xml:space="preserve"> </w:t>
      </w:r>
      <w:r w:rsidRPr="00F00E36">
        <w:rPr>
          <w:rFonts w:ascii="Arial" w:hAnsi="Arial" w:cs="Abz-2 (Badr)" w:hint="cs"/>
          <w:sz w:val="28"/>
          <w:szCs w:val="28"/>
          <w:rtl/>
          <w:lang w:bidi="ar"/>
        </w:rPr>
        <w:t>المرأة‌</w:t>
      </w:r>
      <w:r w:rsidRPr="00F00E36">
        <w:rPr>
          <w:rFonts w:cs="Abz-2 (Badr)"/>
          <w:sz w:val="28"/>
          <w:szCs w:val="28"/>
          <w:rtl/>
          <w:lang w:bidi="ar"/>
        </w:rPr>
        <w:t xml:space="preserve"> </w:t>
      </w:r>
      <w:r w:rsidRPr="00F00E36">
        <w:rPr>
          <w:rFonts w:ascii="Arial" w:hAnsi="Arial" w:cs="Abz-2 (Badr)" w:hint="cs"/>
          <w:sz w:val="28"/>
          <w:szCs w:val="28"/>
          <w:rtl/>
          <w:lang w:bidi="ar"/>
        </w:rPr>
        <w:t>ويشترط</w:t>
      </w:r>
      <w:r w:rsidRPr="00F00E36">
        <w:rPr>
          <w:rFonts w:cs="Abz-2 (Badr)"/>
          <w:sz w:val="28"/>
          <w:szCs w:val="28"/>
          <w:rtl/>
          <w:lang w:bidi="ar"/>
        </w:rPr>
        <w:t xml:space="preserve"> </w:t>
      </w:r>
      <w:r w:rsidRPr="00F00E36">
        <w:rPr>
          <w:rFonts w:ascii="Arial" w:hAnsi="Arial" w:cs="Abz-2 (Badr)" w:hint="cs"/>
          <w:sz w:val="28"/>
          <w:szCs w:val="28"/>
          <w:rtl/>
          <w:lang w:bidi="ar"/>
        </w:rPr>
        <w:t>لها</w:t>
      </w:r>
      <w:r w:rsidRPr="00F00E36">
        <w:rPr>
          <w:rFonts w:cs="Abz-2 (Badr)"/>
          <w:sz w:val="28"/>
          <w:szCs w:val="28"/>
          <w:rtl/>
          <w:lang w:bidi="ar"/>
        </w:rPr>
        <w:t xml:space="preserve"> </w:t>
      </w:r>
      <w:r w:rsidRPr="00F00E36">
        <w:rPr>
          <w:rFonts w:ascii="Arial" w:hAnsi="Arial" w:cs="Abz-2 (Badr)" w:hint="cs"/>
          <w:sz w:val="28"/>
          <w:szCs w:val="28"/>
          <w:rtl/>
          <w:lang w:bidi="ar"/>
        </w:rPr>
        <w:t>أن‌</w:t>
      </w:r>
      <w:r w:rsidRPr="00F00E36">
        <w:rPr>
          <w:rFonts w:cs="Abz-2 (Badr)"/>
          <w:sz w:val="28"/>
          <w:szCs w:val="28"/>
          <w:rtl/>
          <w:lang w:bidi="ar"/>
        </w:rPr>
        <w:t xml:space="preserve"> </w:t>
      </w:r>
      <w:r w:rsidRPr="00F00E36">
        <w:rPr>
          <w:rFonts w:ascii="Arial" w:hAnsi="Arial" w:cs="Abz-2 (Badr)" w:hint="cs"/>
          <w:sz w:val="28"/>
          <w:szCs w:val="28"/>
          <w:rtl/>
          <w:lang w:bidi="ar"/>
        </w:rPr>
        <w:t>لا</w:t>
      </w:r>
      <w:r w:rsidRPr="00F00E36">
        <w:rPr>
          <w:rFonts w:cs="Abz-2 (Badr)"/>
          <w:sz w:val="28"/>
          <w:szCs w:val="28"/>
          <w:rtl/>
          <w:lang w:bidi="ar"/>
        </w:rPr>
        <w:t xml:space="preserve"> </w:t>
      </w:r>
      <w:r w:rsidRPr="00F00E36">
        <w:rPr>
          <w:rFonts w:ascii="Arial" w:hAnsi="Arial" w:cs="Abz-2 (Badr)" w:hint="cs"/>
          <w:sz w:val="28"/>
          <w:szCs w:val="28"/>
          <w:rtl/>
          <w:lang w:bidi="ar"/>
        </w:rPr>
        <w:t>يخرجها</w:t>
      </w:r>
      <w:r w:rsidRPr="00F00E36">
        <w:rPr>
          <w:rFonts w:cs="Abz-2 (Badr)"/>
          <w:sz w:val="28"/>
          <w:szCs w:val="28"/>
          <w:rtl/>
          <w:lang w:bidi="ar"/>
        </w:rPr>
        <w:t xml:space="preserve"> </w:t>
      </w:r>
      <w:r w:rsidRPr="00F00E36">
        <w:rPr>
          <w:rFonts w:ascii="Arial" w:hAnsi="Arial" w:cs="Abz-2 (Badr)" w:hint="cs"/>
          <w:sz w:val="28"/>
          <w:szCs w:val="28"/>
          <w:rtl/>
          <w:lang w:bidi="ar"/>
        </w:rPr>
        <w:t>من‌</w:t>
      </w:r>
      <w:r w:rsidRPr="00F00E36">
        <w:rPr>
          <w:rFonts w:cs="Abz-2 (Badr)"/>
          <w:sz w:val="28"/>
          <w:szCs w:val="28"/>
          <w:rtl/>
          <w:lang w:bidi="ar"/>
        </w:rPr>
        <w:t xml:space="preserve"> </w:t>
      </w:r>
      <w:r w:rsidRPr="00F00E36">
        <w:rPr>
          <w:rFonts w:ascii="Arial" w:hAnsi="Arial" w:cs="Abz-2 (Badr)" w:hint="cs"/>
          <w:sz w:val="28"/>
          <w:szCs w:val="28"/>
          <w:rtl/>
          <w:lang w:bidi="ar"/>
        </w:rPr>
        <w:t>بلدها</w:t>
      </w:r>
      <w:r>
        <w:rPr>
          <w:rFonts w:ascii="Arial" w:hAnsi="Arial" w:cs="Abz-2 (Badr)" w:hint="cs"/>
          <w:sz w:val="28"/>
          <w:szCs w:val="28"/>
          <w:rtl/>
          <w:lang w:bidi="ar"/>
        </w:rPr>
        <w:t>،</w:t>
      </w:r>
      <w:r w:rsidRPr="00F00E36">
        <w:rPr>
          <w:rFonts w:cs="Abz-2 (Badr)"/>
          <w:sz w:val="28"/>
          <w:szCs w:val="28"/>
          <w:rtl/>
          <w:lang w:bidi="ar"/>
        </w:rPr>
        <w:t xml:space="preserve"> </w:t>
      </w:r>
      <w:r w:rsidRPr="00F00E36">
        <w:rPr>
          <w:rFonts w:ascii="Arial" w:hAnsi="Arial" w:cs="Abz-2 (Badr)" w:hint="cs"/>
          <w:sz w:val="28"/>
          <w:szCs w:val="28"/>
          <w:rtl/>
          <w:lang w:bidi="ar"/>
        </w:rPr>
        <w:t>قال</w:t>
      </w:r>
      <w:r>
        <w:rPr>
          <w:rFonts w:ascii="Arial" w:hAnsi="Arial" w:cs="Abz-2 (Badr)" w:hint="cs"/>
          <w:sz w:val="28"/>
          <w:szCs w:val="28"/>
          <w:rtl/>
          <w:lang w:bidi="ar"/>
        </w:rPr>
        <w:t>:</w:t>
      </w:r>
      <w:r w:rsidRPr="00F00E36">
        <w:rPr>
          <w:rFonts w:ascii="Arial" w:hAnsi="Arial" w:cs="Abz-2 (Badr)" w:hint="cs"/>
          <w:sz w:val="28"/>
          <w:szCs w:val="28"/>
          <w:rtl/>
          <w:lang w:bidi="ar"/>
        </w:rPr>
        <w:t>‌</w:t>
      </w:r>
      <w:r w:rsidRPr="00F00E36">
        <w:rPr>
          <w:rFonts w:cs="Abz-2 (Badr)"/>
          <w:sz w:val="28"/>
          <w:szCs w:val="28"/>
          <w:rtl/>
          <w:lang w:bidi="ar"/>
        </w:rPr>
        <w:t xml:space="preserve"> </w:t>
      </w:r>
      <w:r w:rsidRPr="00F00E36">
        <w:rPr>
          <w:rFonts w:ascii="Arial" w:hAnsi="Arial" w:cs="Abz-2 (Badr)" w:hint="cs"/>
          <w:sz w:val="28"/>
          <w:szCs w:val="28"/>
          <w:rtl/>
          <w:lang w:bidi="ar"/>
        </w:rPr>
        <w:t>يفي</w:t>
      </w:r>
      <w:r w:rsidRPr="00F00E36">
        <w:rPr>
          <w:rFonts w:cs="Abz-2 (Badr)"/>
          <w:sz w:val="28"/>
          <w:szCs w:val="28"/>
          <w:rtl/>
          <w:lang w:bidi="ar"/>
        </w:rPr>
        <w:t xml:space="preserve"> </w:t>
      </w:r>
      <w:r w:rsidRPr="00F00E36">
        <w:rPr>
          <w:rFonts w:ascii="Arial" w:hAnsi="Arial" w:cs="Abz-2 (Badr)" w:hint="cs"/>
          <w:sz w:val="28"/>
          <w:szCs w:val="28"/>
          <w:rtl/>
          <w:lang w:bidi="ar"/>
        </w:rPr>
        <w:t>لها</w:t>
      </w:r>
      <w:r w:rsidRPr="00F00E36">
        <w:rPr>
          <w:rFonts w:cs="Abz-2 (Badr)"/>
          <w:sz w:val="28"/>
          <w:szCs w:val="28"/>
          <w:rtl/>
          <w:lang w:bidi="ar"/>
        </w:rPr>
        <w:t xml:space="preserve"> </w:t>
      </w:r>
      <w:r w:rsidRPr="00F00E36">
        <w:rPr>
          <w:rFonts w:ascii="Arial" w:hAnsi="Arial" w:cs="Abz-2 (Badr)" w:hint="cs"/>
          <w:sz w:val="28"/>
          <w:szCs w:val="28"/>
          <w:rtl/>
          <w:lang w:bidi="ar"/>
        </w:rPr>
        <w:t>بذلك‌</w:t>
      </w:r>
      <w:r>
        <w:rPr>
          <w:rFonts w:ascii="Arial" w:hAnsi="Arial" w:cs="Abz-2 (Badr)" w:hint="cs"/>
          <w:sz w:val="28"/>
          <w:szCs w:val="28"/>
          <w:rtl/>
          <w:lang w:bidi="ar"/>
        </w:rPr>
        <w:t>،</w:t>
      </w:r>
      <w:r w:rsidRPr="00F00E36">
        <w:rPr>
          <w:rFonts w:cs="Abz-2 (Badr)"/>
          <w:sz w:val="28"/>
          <w:szCs w:val="28"/>
          <w:rtl/>
          <w:lang w:bidi="ar"/>
        </w:rPr>
        <w:t xml:space="preserve"> </w:t>
      </w:r>
      <w:r w:rsidRPr="00F00E36">
        <w:rPr>
          <w:rFonts w:ascii="Arial" w:hAnsi="Arial" w:cs="Abz-2 (Badr)" w:hint="cs"/>
          <w:sz w:val="28"/>
          <w:szCs w:val="28"/>
          <w:rtl/>
          <w:lang w:bidi="ar"/>
        </w:rPr>
        <w:t>أو</w:t>
      </w:r>
      <w:r w:rsidRPr="00F00E36">
        <w:rPr>
          <w:rFonts w:cs="Abz-2 (Badr)"/>
          <w:sz w:val="28"/>
          <w:szCs w:val="28"/>
          <w:rtl/>
          <w:lang w:bidi="ar"/>
        </w:rPr>
        <w:t xml:space="preserve"> </w:t>
      </w:r>
      <w:r w:rsidRPr="00F00E36">
        <w:rPr>
          <w:rFonts w:ascii="Arial" w:hAnsi="Arial" w:cs="Abz-2 (Badr)" w:hint="cs"/>
          <w:sz w:val="28"/>
          <w:szCs w:val="28"/>
          <w:rtl/>
          <w:lang w:bidi="ar"/>
        </w:rPr>
        <w:t>قال</w:t>
      </w:r>
      <w:r>
        <w:rPr>
          <w:rFonts w:ascii="Arial" w:hAnsi="Arial" w:cs="Abz-2 (Badr)" w:hint="cs"/>
          <w:sz w:val="28"/>
          <w:szCs w:val="28"/>
          <w:rtl/>
          <w:lang w:bidi="ar"/>
        </w:rPr>
        <w:t>:</w:t>
      </w:r>
      <w:r w:rsidRPr="00F00E36">
        <w:rPr>
          <w:rFonts w:ascii="Arial" w:hAnsi="Arial" w:cs="Abz-2 (Badr)" w:hint="cs"/>
          <w:sz w:val="28"/>
          <w:szCs w:val="28"/>
          <w:rtl/>
          <w:lang w:bidi="ar"/>
        </w:rPr>
        <w:t>‌</w:t>
      </w:r>
      <w:r w:rsidRPr="00F00E36">
        <w:rPr>
          <w:rFonts w:cs="Abz-2 (Badr)"/>
          <w:sz w:val="28"/>
          <w:szCs w:val="28"/>
          <w:rtl/>
          <w:lang w:bidi="ar"/>
        </w:rPr>
        <w:t xml:space="preserve"> </w:t>
      </w:r>
      <w:r w:rsidRPr="00F00E36">
        <w:rPr>
          <w:rFonts w:ascii="Arial" w:hAnsi="Arial" w:cs="Abz-2 (Badr)" w:hint="cs"/>
          <w:sz w:val="28"/>
          <w:szCs w:val="28"/>
          <w:rtl/>
          <w:lang w:bidi="ar"/>
        </w:rPr>
        <w:t>يلزمه‌</w:t>
      </w:r>
      <w:r w:rsidRPr="00F00E36">
        <w:rPr>
          <w:rFonts w:cs="Abz-2 (Badr)"/>
          <w:sz w:val="28"/>
          <w:szCs w:val="28"/>
          <w:rtl/>
          <w:lang w:bidi="ar"/>
        </w:rPr>
        <w:t xml:space="preserve"> </w:t>
      </w:r>
      <w:r w:rsidRPr="00F00E36">
        <w:rPr>
          <w:rFonts w:ascii="Arial" w:hAnsi="Arial" w:cs="Abz-2 (Badr)" w:hint="cs"/>
          <w:sz w:val="28"/>
          <w:szCs w:val="28"/>
          <w:rtl/>
          <w:lang w:bidi="ar"/>
        </w:rPr>
        <w:t>ذلك.»</w:t>
      </w:r>
      <w:r w:rsidRPr="00F00E36">
        <w:rPr>
          <w:rStyle w:val="FootnoteReference"/>
          <w:rFonts w:ascii="Arial" w:hAnsi="Arial" w:cs="Abz-2 (Badr)"/>
          <w:sz w:val="28"/>
          <w:szCs w:val="28"/>
          <w:rtl/>
          <w:lang w:bidi="ar"/>
        </w:rPr>
        <w:footnoteReference w:id="10"/>
      </w:r>
    </w:p>
    <w:p w14:paraId="7B43BFF3" w14:textId="04DBE32F" w:rsidR="006902C1" w:rsidRDefault="0071215E" w:rsidP="0071215E">
      <w:pPr>
        <w:pStyle w:val="NormalWeb"/>
        <w:bidi/>
        <w:spacing w:before="0" w:beforeAutospacing="0" w:after="0" w:afterAutospacing="0" w:line="262" w:lineRule="auto"/>
        <w:ind w:firstLine="284"/>
        <w:jc w:val="both"/>
        <w:rPr>
          <w:rFonts w:cs="Abz-2 (Badr)"/>
          <w:sz w:val="28"/>
          <w:szCs w:val="28"/>
          <w:rtl/>
          <w:lang w:bidi="ar"/>
        </w:rPr>
      </w:pPr>
      <w:r w:rsidRPr="00F00E36">
        <w:rPr>
          <w:rFonts w:ascii="Arial" w:hAnsi="Arial" w:cs="Abz-2 (Badr)" w:hint="cs"/>
          <w:sz w:val="28"/>
          <w:szCs w:val="28"/>
          <w:rtl/>
          <w:lang w:bidi="fa-IR"/>
        </w:rPr>
        <w:t>ومنها</w:t>
      </w:r>
      <w:r w:rsidRPr="00F00E36">
        <w:rPr>
          <w:rFonts w:cs="Abz-2 (Badr)" w:hint="cs"/>
          <w:sz w:val="28"/>
          <w:szCs w:val="28"/>
          <w:rtl/>
          <w:lang w:bidi="fa-IR"/>
        </w:rPr>
        <w:t xml:space="preserve">: </w:t>
      </w:r>
      <w:r w:rsidRPr="00F00E36">
        <w:rPr>
          <w:rFonts w:ascii="Arial" w:hAnsi="Arial" w:cs="Abz-2 (Badr)" w:hint="cs"/>
          <w:sz w:val="28"/>
          <w:szCs w:val="28"/>
          <w:rtl/>
          <w:lang w:bidi="fa-IR"/>
        </w:rPr>
        <w:t>ما</w:t>
      </w:r>
      <w:r w:rsidRPr="00F00E36">
        <w:rPr>
          <w:rFonts w:cs="Abz-2 (Badr)" w:hint="cs"/>
          <w:sz w:val="28"/>
          <w:szCs w:val="28"/>
          <w:rtl/>
          <w:lang w:bidi="fa-IR"/>
        </w:rPr>
        <w:t xml:space="preserve"> </w:t>
      </w:r>
      <w:r w:rsidRPr="00F00E36">
        <w:rPr>
          <w:rFonts w:ascii="Arial" w:hAnsi="Arial" w:cs="Abz-2 (Badr)" w:hint="cs"/>
          <w:sz w:val="28"/>
          <w:szCs w:val="28"/>
          <w:rtl/>
          <w:lang w:bidi="fa-IR"/>
        </w:rPr>
        <w:t>رواه</w:t>
      </w:r>
      <w:r w:rsidRPr="00F00E36">
        <w:rPr>
          <w:rFonts w:cs="Abz-2 (Badr)" w:hint="cs"/>
          <w:sz w:val="28"/>
          <w:szCs w:val="28"/>
          <w:rtl/>
          <w:lang w:bidi="fa-IR"/>
        </w:rPr>
        <w:t xml:space="preserve"> </w:t>
      </w:r>
      <w:r w:rsidRPr="00F00E36">
        <w:rPr>
          <w:rFonts w:ascii="Arial" w:hAnsi="Arial" w:cs="Abz-2 (Badr)" w:hint="cs"/>
          <w:sz w:val="28"/>
          <w:szCs w:val="28"/>
          <w:rtl/>
          <w:lang w:bidi="fa-IR"/>
        </w:rPr>
        <w:t>الشيخ</w:t>
      </w:r>
      <w:r w:rsidRPr="00F00E36">
        <w:rPr>
          <w:rFonts w:cs="Abz-2 (Badr)" w:hint="cs"/>
          <w:sz w:val="28"/>
          <w:szCs w:val="28"/>
          <w:rtl/>
          <w:lang w:bidi="fa-IR"/>
        </w:rPr>
        <w:t xml:space="preserve"> </w:t>
      </w:r>
      <w:r w:rsidRPr="00F00E36">
        <w:rPr>
          <w:rFonts w:ascii="Arial" w:hAnsi="Arial" w:cs="Abz-2 (Badr)" w:hint="cs"/>
          <w:sz w:val="28"/>
          <w:szCs w:val="28"/>
          <w:rtl/>
          <w:lang w:bidi="fa-IR"/>
        </w:rPr>
        <w:t>بإسناده</w:t>
      </w:r>
      <w:r w:rsidRPr="00F00E36">
        <w:rPr>
          <w:rFonts w:cs="Abz-2 (Badr)" w:hint="cs"/>
          <w:sz w:val="28"/>
          <w:szCs w:val="28"/>
          <w:rtl/>
          <w:lang w:bidi="fa-IR"/>
        </w:rPr>
        <w:t xml:space="preserve"> </w:t>
      </w:r>
      <w:r w:rsidRPr="00F00E36">
        <w:rPr>
          <w:rFonts w:ascii="Arial" w:hAnsi="Arial" w:cs="Abz-2 (Badr)" w:hint="cs"/>
          <w:sz w:val="28"/>
          <w:szCs w:val="28"/>
          <w:rtl/>
          <w:lang w:bidi="ar"/>
        </w:rPr>
        <w:t>عن‌</w:t>
      </w:r>
      <w:r w:rsidRPr="00F00E36">
        <w:rPr>
          <w:rFonts w:cs="Abz-2 (Badr)"/>
          <w:sz w:val="28"/>
          <w:szCs w:val="28"/>
          <w:rtl/>
          <w:lang w:bidi="ar"/>
        </w:rPr>
        <w:t xml:space="preserve"> </w:t>
      </w:r>
      <w:r w:rsidRPr="00F00E36">
        <w:rPr>
          <w:rFonts w:ascii="Arial" w:hAnsi="Arial" w:cs="Abz-2 (Badr)" w:hint="cs"/>
          <w:sz w:val="28"/>
          <w:szCs w:val="28"/>
          <w:rtl/>
          <w:lang w:bidi="ar"/>
        </w:rPr>
        <w:t>عليّ‌</w:t>
      </w:r>
      <w:r w:rsidRPr="00F00E36">
        <w:rPr>
          <w:rFonts w:cs="Abz-2 (Badr)"/>
          <w:sz w:val="28"/>
          <w:szCs w:val="28"/>
          <w:rtl/>
          <w:lang w:bidi="ar"/>
        </w:rPr>
        <w:t xml:space="preserve"> </w:t>
      </w:r>
      <w:r w:rsidRPr="00F00E36">
        <w:rPr>
          <w:rFonts w:ascii="Arial" w:hAnsi="Arial" w:cs="Abz-2 (Badr)" w:hint="cs"/>
          <w:sz w:val="28"/>
          <w:szCs w:val="28"/>
          <w:rtl/>
          <w:lang w:bidi="ar"/>
        </w:rPr>
        <w:t>بن‌</w:t>
      </w:r>
      <w:r w:rsidRPr="00F00E36">
        <w:rPr>
          <w:rFonts w:cs="Abz-2 (Badr)"/>
          <w:sz w:val="28"/>
          <w:szCs w:val="28"/>
          <w:rtl/>
          <w:lang w:bidi="ar"/>
        </w:rPr>
        <w:t xml:space="preserve"> </w:t>
      </w:r>
      <w:r w:rsidRPr="00F00E36">
        <w:rPr>
          <w:rFonts w:ascii="Arial" w:hAnsi="Arial" w:cs="Abz-2 (Badr)" w:hint="cs"/>
          <w:sz w:val="28"/>
          <w:szCs w:val="28"/>
          <w:rtl/>
          <w:lang w:bidi="ar"/>
        </w:rPr>
        <w:t>إسماعيل‌</w:t>
      </w:r>
      <w:r w:rsidRPr="00F00E36">
        <w:rPr>
          <w:rFonts w:cs="Abz-2 (Badr)"/>
          <w:sz w:val="28"/>
          <w:szCs w:val="28"/>
          <w:rtl/>
          <w:lang w:bidi="ar"/>
        </w:rPr>
        <w:t xml:space="preserve"> </w:t>
      </w:r>
      <w:r w:rsidRPr="00F00E36">
        <w:rPr>
          <w:rFonts w:ascii="Arial" w:hAnsi="Arial" w:cs="Abz-2 (Badr)" w:hint="cs"/>
          <w:sz w:val="28"/>
          <w:szCs w:val="28"/>
          <w:rtl/>
          <w:lang w:bidi="ar"/>
        </w:rPr>
        <w:t>الميثميّ‌</w:t>
      </w:r>
      <w:r w:rsidRPr="00F00E36">
        <w:rPr>
          <w:rFonts w:cs="Abz-2 (Badr)"/>
          <w:sz w:val="28"/>
          <w:szCs w:val="28"/>
          <w:rtl/>
          <w:lang w:bidi="ar"/>
        </w:rPr>
        <w:t xml:space="preserve"> </w:t>
      </w:r>
      <w:r w:rsidRPr="00F00E36">
        <w:rPr>
          <w:rFonts w:ascii="Arial" w:hAnsi="Arial" w:cs="Abz-2 (Badr)" w:hint="cs"/>
          <w:sz w:val="28"/>
          <w:szCs w:val="28"/>
          <w:rtl/>
          <w:lang w:bidi="ar"/>
        </w:rPr>
        <w:t>عن‌</w:t>
      </w:r>
      <w:r w:rsidRPr="00F00E36">
        <w:rPr>
          <w:rFonts w:cs="Abz-2 (Badr)"/>
          <w:sz w:val="28"/>
          <w:szCs w:val="28"/>
          <w:rtl/>
          <w:lang w:bidi="ar"/>
        </w:rPr>
        <w:t xml:space="preserve"> </w:t>
      </w:r>
      <w:r w:rsidRPr="00F00E36">
        <w:rPr>
          <w:rFonts w:ascii="Arial" w:hAnsi="Arial" w:cs="Abz-2 (Badr)" w:hint="cs"/>
          <w:sz w:val="28"/>
          <w:szCs w:val="28"/>
          <w:rtl/>
          <w:lang w:bidi="ar"/>
        </w:rPr>
        <w:t>ابن‌</w:t>
      </w:r>
      <w:r w:rsidRPr="00F00E36">
        <w:rPr>
          <w:rFonts w:cs="Abz-2 (Badr)"/>
          <w:sz w:val="28"/>
          <w:szCs w:val="28"/>
          <w:rtl/>
          <w:lang w:bidi="ar"/>
        </w:rPr>
        <w:t xml:space="preserve"> </w:t>
      </w:r>
      <w:r w:rsidRPr="00F00E36">
        <w:rPr>
          <w:rFonts w:ascii="Arial" w:hAnsi="Arial" w:cs="Abz-2 (Badr)" w:hint="cs"/>
          <w:sz w:val="28"/>
          <w:szCs w:val="28"/>
          <w:rtl/>
          <w:lang w:bidi="ar"/>
        </w:rPr>
        <w:t>أبي</w:t>
      </w:r>
      <w:r w:rsidRPr="00F00E36">
        <w:rPr>
          <w:rFonts w:cs="Abz-2 (Badr)"/>
          <w:sz w:val="28"/>
          <w:szCs w:val="28"/>
          <w:rtl/>
          <w:lang w:bidi="ar"/>
        </w:rPr>
        <w:t xml:space="preserve"> </w:t>
      </w:r>
      <w:r w:rsidRPr="00F00E36">
        <w:rPr>
          <w:rFonts w:ascii="Arial" w:hAnsi="Arial" w:cs="Abz-2 (Badr)" w:hint="cs"/>
          <w:sz w:val="28"/>
          <w:szCs w:val="28"/>
          <w:rtl/>
          <w:lang w:bidi="ar"/>
        </w:rPr>
        <w:t>عمير</w:t>
      </w:r>
      <w:r w:rsidRPr="00F00E36">
        <w:rPr>
          <w:rFonts w:cs="Abz-2 (Badr)"/>
          <w:sz w:val="28"/>
          <w:szCs w:val="28"/>
          <w:rtl/>
          <w:lang w:bidi="ar"/>
        </w:rPr>
        <w:t xml:space="preserve"> </w:t>
      </w:r>
      <w:r w:rsidRPr="00F00E36">
        <w:rPr>
          <w:rFonts w:ascii="Arial" w:hAnsi="Arial" w:cs="Abz-2 (Badr)" w:hint="cs"/>
          <w:sz w:val="28"/>
          <w:szCs w:val="28"/>
          <w:rtl/>
          <w:lang w:bidi="ar"/>
        </w:rPr>
        <w:t>وعليّ‌</w:t>
      </w:r>
      <w:r w:rsidRPr="00F00E36">
        <w:rPr>
          <w:rFonts w:cs="Abz-2 (Badr)"/>
          <w:sz w:val="28"/>
          <w:szCs w:val="28"/>
          <w:rtl/>
          <w:lang w:bidi="ar"/>
        </w:rPr>
        <w:t xml:space="preserve"> </w:t>
      </w:r>
      <w:r w:rsidRPr="00F00E36">
        <w:rPr>
          <w:rFonts w:ascii="Arial" w:hAnsi="Arial" w:cs="Abz-2 (Badr)" w:hint="cs"/>
          <w:sz w:val="28"/>
          <w:szCs w:val="28"/>
          <w:rtl/>
          <w:lang w:bidi="ar"/>
        </w:rPr>
        <w:t>بن‌</w:t>
      </w:r>
      <w:r w:rsidRPr="00F00E36">
        <w:rPr>
          <w:rFonts w:cs="Abz-2 (Badr)"/>
          <w:sz w:val="28"/>
          <w:szCs w:val="28"/>
          <w:rtl/>
          <w:lang w:bidi="ar"/>
        </w:rPr>
        <w:t xml:space="preserve"> </w:t>
      </w:r>
      <w:r w:rsidRPr="00F00E36">
        <w:rPr>
          <w:rFonts w:ascii="Arial" w:hAnsi="Arial" w:cs="Abz-2 (Badr)" w:hint="cs"/>
          <w:sz w:val="28"/>
          <w:szCs w:val="28"/>
          <w:rtl/>
          <w:lang w:bidi="ar"/>
        </w:rPr>
        <w:t>حديد</w:t>
      </w:r>
      <w:r w:rsidRPr="00F00E36">
        <w:rPr>
          <w:rFonts w:cs="Abz-2 (Badr)"/>
          <w:sz w:val="28"/>
          <w:szCs w:val="28"/>
          <w:rtl/>
          <w:lang w:bidi="ar"/>
        </w:rPr>
        <w:t xml:space="preserve"> </w:t>
      </w:r>
      <w:r w:rsidRPr="00F00E36">
        <w:rPr>
          <w:rFonts w:ascii="Arial" w:hAnsi="Arial" w:cs="Abz-2 (Badr)" w:hint="cs"/>
          <w:sz w:val="28"/>
          <w:szCs w:val="28"/>
          <w:rtl/>
          <w:lang w:bidi="ar"/>
        </w:rPr>
        <w:t>جميعا</w:t>
      </w:r>
      <w:r>
        <w:rPr>
          <w:rFonts w:ascii="Arial" w:hAnsi="Arial" w:cs="Abz-2 (Badr)" w:hint="cs"/>
          <w:sz w:val="28"/>
          <w:szCs w:val="28"/>
          <w:rtl/>
          <w:lang w:bidi="ar"/>
        </w:rPr>
        <w:t>ً</w:t>
      </w:r>
      <w:r w:rsidRPr="00F00E36">
        <w:rPr>
          <w:rFonts w:cs="Abz-2 (Badr)"/>
          <w:sz w:val="28"/>
          <w:szCs w:val="28"/>
          <w:rtl/>
          <w:lang w:bidi="ar"/>
        </w:rPr>
        <w:t xml:space="preserve"> </w:t>
      </w:r>
      <w:r w:rsidRPr="00F00E36">
        <w:rPr>
          <w:rFonts w:ascii="Arial" w:hAnsi="Arial" w:cs="Abz-2 (Badr)" w:hint="cs"/>
          <w:sz w:val="28"/>
          <w:szCs w:val="28"/>
          <w:rtl/>
          <w:lang w:bidi="ar"/>
        </w:rPr>
        <w:t>عن‌</w:t>
      </w:r>
      <w:r w:rsidRPr="00F00E36">
        <w:rPr>
          <w:rFonts w:cs="Abz-2 (Badr)"/>
          <w:sz w:val="28"/>
          <w:szCs w:val="28"/>
          <w:rtl/>
          <w:lang w:bidi="ar"/>
        </w:rPr>
        <w:t xml:space="preserve"> </w:t>
      </w:r>
      <w:r w:rsidRPr="00F00E36">
        <w:rPr>
          <w:rFonts w:ascii="Arial" w:hAnsi="Arial" w:cs="Abz-2 (Badr)" w:hint="cs"/>
          <w:sz w:val="28"/>
          <w:szCs w:val="28"/>
          <w:rtl/>
          <w:lang w:bidi="ar"/>
        </w:rPr>
        <w:t>جميل‌</w:t>
      </w:r>
      <w:r w:rsidRPr="00F00E36">
        <w:rPr>
          <w:rFonts w:cs="Abz-2 (Badr)"/>
          <w:sz w:val="28"/>
          <w:szCs w:val="28"/>
          <w:rtl/>
          <w:lang w:bidi="ar"/>
        </w:rPr>
        <w:t xml:space="preserve"> </w:t>
      </w:r>
      <w:r w:rsidRPr="00F00E36">
        <w:rPr>
          <w:rFonts w:ascii="Arial" w:hAnsi="Arial" w:cs="Abz-2 (Badr)" w:hint="cs"/>
          <w:sz w:val="28"/>
          <w:szCs w:val="28"/>
          <w:rtl/>
          <w:lang w:bidi="ar"/>
        </w:rPr>
        <w:t>بن‌</w:t>
      </w:r>
      <w:r w:rsidRPr="00F00E36">
        <w:rPr>
          <w:rFonts w:cs="Abz-2 (Badr)"/>
          <w:sz w:val="28"/>
          <w:szCs w:val="28"/>
          <w:rtl/>
          <w:lang w:bidi="ar"/>
        </w:rPr>
        <w:t xml:space="preserve"> </w:t>
      </w:r>
      <w:r w:rsidRPr="00F00E36">
        <w:rPr>
          <w:rFonts w:ascii="Arial" w:hAnsi="Arial" w:cs="Abz-2 (Badr)" w:hint="cs"/>
          <w:sz w:val="28"/>
          <w:szCs w:val="28"/>
          <w:rtl/>
          <w:lang w:bidi="ar"/>
        </w:rPr>
        <w:t>درّاج‌</w:t>
      </w:r>
      <w:r w:rsidRPr="00F00E36">
        <w:rPr>
          <w:rFonts w:cs="Abz-2 (Badr)"/>
          <w:sz w:val="28"/>
          <w:szCs w:val="28"/>
          <w:rtl/>
          <w:lang w:bidi="ar"/>
        </w:rPr>
        <w:t xml:space="preserve"> </w:t>
      </w:r>
      <w:r w:rsidRPr="00F00E36">
        <w:rPr>
          <w:rFonts w:ascii="Arial" w:hAnsi="Arial" w:cs="Abz-2 (Badr)" w:hint="cs"/>
          <w:sz w:val="28"/>
          <w:szCs w:val="28"/>
          <w:rtl/>
          <w:lang w:bidi="ar"/>
        </w:rPr>
        <w:t>عن‌</w:t>
      </w:r>
      <w:r w:rsidRPr="00F00E36">
        <w:rPr>
          <w:rFonts w:cs="Abz-2 (Badr)"/>
          <w:sz w:val="28"/>
          <w:szCs w:val="28"/>
          <w:rtl/>
          <w:lang w:bidi="ar"/>
        </w:rPr>
        <w:t xml:space="preserve"> </w:t>
      </w:r>
      <w:r w:rsidRPr="00F00E36">
        <w:rPr>
          <w:rFonts w:ascii="Arial" w:hAnsi="Arial" w:cs="Abz-2 (Badr)" w:hint="cs"/>
          <w:sz w:val="28"/>
          <w:szCs w:val="28"/>
          <w:rtl/>
          <w:lang w:bidi="ar"/>
        </w:rPr>
        <w:t>بعض‌</w:t>
      </w:r>
      <w:r w:rsidRPr="00F00E36">
        <w:rPr>
          <w:rFonts w:cs="Abz-2 (Badr)"/>
          <w:sz w:val="28"/>
          <w:szCs w:val="28"/>
          <w:rtl/>
          <w:lang w:bidi="ar"/>
        </w:rPr>
        <w:t xml:space="preserve"> </w:t>
      </w:r>
      <w:r w:rsidRPr="00F00E36">
        <w:rPr>
          <w:rFonts w:ascii="Arial" w:hAnsi="Arial" w:cs="Abz-2 (Badr)" w:hint="cs"/>
          <w:sz w:val="28"/>
          <w:szCs w:val="28"/>
          <w:rtl/>
          <w:lang w:bidi="ar"/>
        </w:rPr>
        <w:t>أصحابنا</w:t>
      </w:r>
      <w:r w:rsidRPr="00F00E36">
        <w:rPr>
          <w:rFonts w:cs="Abz-2 (Badr)"/>
          <w:sz w:val="28"/>
          <w:szCs w:val="28"/>
          <w:rtl/>
          <w:lang w:bidi="ar"/>
        </w:rPr>
        <w:t xml:space="preserve"> </w:t>
      </w:r>
      <w:r w:rsidRPr="00F00E36">
        <w:rPr>
          <w:rFonts w:ascii="Arial" w:hAnsi="Arial" w:cs="Abz-2 (Badr)" w:hint="cs"/>
          <w:sz w:val="28"/>
          <w:szCs w:val="28"/>
          <w:rtl/>
          <w:lang w:bidi="ar"/>
        </w:rPr>
        <w:t>عن‌</w:t>
      </w:r>
      <w:r w:rsidRPr="00F00E36">
        <w:rPr>
          <w:rFonts w:cs="Abz-2 (Badr)"/>
          <w:sz w:val="28"/>
          <w:szCs w:val="28"/>
          <w:rtl/>
          <w:lang w:bidi="ar"/>
        </w:rPr>
        <w:t xml:space="preserve"> </w:t>
      </w:r>
      <w:r w:rsidRPr="00F00E36">
        <w:rPr>
          <w:rFonts w:ascii="Arial" w:hAnsi="Arial" w:cs="Abz-2 (Badr)" w:hint="cs"/>
          <w:sz w:val="28"/>
          <w:szCs w:val="28"/>
          <w:rtl/>
          <w:lang w:bidi="ar"/>
        </w:rPr>
        <w:t>أحدهما(ع)</w:t>
      </w:r>
      <w:r w:rsidRPr="00F00E36">
        <w:rPr>
          <w:rFonts w:cs="Abz-2 (Badr)"/>
          <w:sz w:val="28"/>
          <w:szCs w:val="28"/>
          <w:rtl/>
          <w:lang w:bidi="ar"/>
        </w:rPr>
        <w:t xml:space="preserve">: </w:t>
      </w:r>
      <w:r>
        <w:rPr>
          <w:rFonts w:cs="Abz-2 (Badr)" w:hint="cs"/>
          <w:sz w:val="28"/>
          <w:szCs w:val="28"/>
          <w:rtl/>
          <w:lang w:bidi="ar"/>
        </w:rPr>
        <w:t>«</w:t>
      </w:r>
      <w:r w:rsidRPr="00F00E36">
        <w:rPr>
          <w:rFonts w:ascii="Arial" w:hAnsi="Arial" w:cs="Abz-2 (Badr)" w:hint="cs"/>
          <w:sz w:val="28"/>
          <w:szCs w:val="28"/>
          <w:rtl/>
          <w:lang w:bidi="ar"/>
        </w:rPr>
        <w:t>في</w:t>
      </w:r>
      <w:r w:rsidRPr="00F00E36">
        <w:rPr>
          <w:rFonts w:cs="Abz-2 (Badr)"/>
          <w:sz w:val="28"/>
          <w:szCs w:val="28"/>
          <w:rtl/>
          <w:lang w:bidi="ar"/>
        </w:rPr>
        <w:t xml:space="preserve"> </w:t>
      </w:r>
      <w:r w:rsidRPr="00F00E36">
        <w:rPr>
          <w:rFonts w:ascii="Arial" w:hAnsi="Arial" w:cs="Abz-2 (Badr)" w:hint="cs"/>
          <w:sz w:val="28"/>
          <w:szCs w:val="28"/>
          <w:rtl/>
          <w:lang w:bidi="ar"/>
        </w:rPr>
        <w:t>الرجل‌</w:t>
      </w:r>
      <w:r w:rsidRPr="00F00E36">
        <w:rPr>
          <w:rFonts w:cs="Abz-2 (Badr)"/>
          <w:sz w:val="28"/>
          <w:szCs w:val="28"/>
          <w:rtl/>
          <w:lang w:bidi="ar"/>
        </w:rPr>
        <w:t xml:space="preserve"> </w:t>
      </w:r>
      <w:r w:rsidRPr="00F00E36">
        <w:rPr>
          <w:rFonts w:ascii="Arial" w:hAnsi="Arial" w:cs="Abz-2 (Badr)" w:hint="cs"/>
          <w:sz w:val="28"/>
          <w:szCs w:val="28"/>
          <w:rtl/>
          <w:lang w:bidi="ar"/>
        </w:rPr>
        <w:t>يشتري</w:t>
      </w:r>
      <w:r w:rsidRPr="00F00E36">
        <w:rPr>
          <w:rFonts w:cs="Abz-2 (Badr)"/>
          <w:sz w:val="28"/>
          <w:szCs w:val="28"/>
          <w:rtl/>
          <w:lang w:bidi="ar"/>
        </w:rPr>
        <w:t xml:space="preserve"> </w:t>
      </w:r>
      <w:r w:rsidRPr="00F00E36">
        <w:rPr>
          <w:rFonts w:ascii="Arial" w:hAnsi="Arial" w:cs="Abz-2 (Badr)" w:hint="cs"/>
          <w:sz w:val="28"/>
          <w:szCs w:val="28"/>
          <w:rtl/>
          <w:lang w:bidi="ar"/>
        </w:rPr>
        <w:t>الجارية‌</w:t>
      </w:r>
      <w:r w:rsidRPr="00F00E36">
        <w:rPr>
          <w:rFonts w:cs="Abz-2 (Badr)"/>
          <w:sz w:val="28"/>
          <w:szCs w:val="28"/>
          <w:rtl/>
          <w:lang w:bidi="ar"/>
        </w:rPr>
        <w:t xml:space="preserve"> </w:t>
      </w:r>
      <w:r>
        <w:rPr>
          <w:rFonts w:cs="Abz-2 (Badr)" w:hint="cs"/>
          <w:sz w:val="28"/>
          <w:szCs w:val="28"/>
          <w:rtl/>
          <w:lang w:bidi="ar"/>
        </w:rPr>
        <w:t>ف</w:t>
      </w:r>
      <w:r w:rsidRPr="00F00E36">
        <w:rPr>
          <w:rFonts w:ascii="Arial" w:hAnsi="Arial" w:cs="Abz-2 (Badr)" w:hint="cs"/>
          <w:sz w:val="28"/>
          <w:szCs w:val="28"/>
          <w:rtl/>
          <w:lang w:bidi="ar"/>
        </w:rPr>
        <w:t>يشترط</w:t>
      </w:r>
      <w:r w:rsidRPr="00F00E36">
        <w:rPr>
          <w:rFonts w:cs="Abz-2 (Badr)"/>
          <w:sz w:val="28"/>
          <w:szCs w:val="28"/>
          <w:rtl/>
          <w:lang w:bidi="ar"/>
        </w:rPr>
        <w:t xml:space="preserve"> </w:t>
      </w:r>
      <w:r w:rsidRPr="00F00E36">
        <w:rPr>
          <w:rFonts w:ascii="Arial" w:hAnsi="Arial" w:cs="Abz-2 (Badr)" w:hint="cs"/>
          <w:sz w:val="28"/>
          <w:szCs w:val="28"/>
          <w:rtl/>
          <w:lang w:bidi="ar"/>
        </w:rPr>
        <w:t>لأهلها</w:t>
      </w:r>
      <w:r w:rsidRPr="00F00E36">
        <w:rPr>
          <w:rFonts w:cs="Abz-2 (Badr)"/>
          <w:sz w:val="28"/>
          <w:szCs w:val="28"/>
          <w:rtl/>
          <w:lang w:bidi="ar"/>
        </w:rPr>
        <w:t xml:space="preserve"> </w:t>
      </w:r>
      <w:r w:rsidRPr="00F00E36">
        <w:rPr>
          <w:rFonts w:ascii="Arial" w:hAnsi="Arial" w:cs="Abz-2 (Badr)" w:hint="cs"/>
          <w:sz w:val="28"/>
          <w:szCs w:val="28"/>
          <w:rtl/>
          <w:lang w:bidi="ar"/>
        </w:rPr>
        <w:t>أن‌</w:t>
      </w:r>
      <w:r w:rsidRPr="00F00E36">
        <w:rPr>
          <w:rFonts w:cs="Abz-2 (Badr)"/>
          <w:sz w:val="28"/>
          <w:szCs w:val="28"/>
          <w:rtl/>
          <w:lang w:bidi="ar"/>
        </w:rPr>
        <w:t xml:space="preserve"> </w:t>
      </w:r>
      <w:r w:rsidRPr="00F00E36">
        <w:rPr>
          <w:rFonts w:ascii="Arial" w:hAnsi="Arial" w:cs="Abz-2 (Badr)" w:hint="cs"/>
          <w:sz w:val="28"/>
          <w:szCs w:val="28"/>
          <w:rtl/>
          <w:lang w:bidi="ar"/>
        </w:rPr>
        <w:t>لا</w:t>
      </w:r>
      <w:r w:rsidRPr="00F00E36">
        <w:rPr>
          <w:rFonts w:cs="Abz-2 (Badr)"/>
          <w:sz w:val="28"/>
          <w:szCs w:val="28"/>
          <w:rtl/>
          <w:lang w:bidi="ar"/>
        </w:rPr>
        <w:t xml:space="preserve"> </w:t>
      </w:r>
      <w:r w:rsidRPr="00F00E36">
        <w:rPr>
          <w:rFonts w:ascii="Arial" w:hAnsi="Arial" w:cs="Abz-2 (Badr)" w:hint="cs"/>
          <w:sz w:val="28"/>
          <w:szCs w:val="28"/>
          <w:rtl/>
          <w:lang w:bidi="ar"/>
        </w:rPr>
        <w:t>يبيع‌</w:t>
      </w:r>
      <w:r w:rsidRPr="00F00E36">
        <w:rPr>
          <w:rFonts w:cs="Abz-2 (Badr)"/>
          <w:sz w:val="28"/>
          <w:szCs w:val="28"/>
          <w:rtl/>
          <w:lang w:bidi="ar"/>
        </w:rPr>
        <w:t xml:space="preserve"> </w:t>
      </w:r>
      <w:r w:rsidRPr="00F00E36">
        <w:rPr>
          <w:rFonts w:ascii="Arial" w:hAnsi="Arial" w:cs="Abz-2 (Badr)" w:hint="cs"/>
          <w:sz w:val="28"/>
          <w:szCs w:val="28"/>
          <w:rtl/>
          <w:lang w:bidi="ar"/>
        </w:rPr>
        <w:t>ولا</w:t>
      </w:r>
      <w:r w:rsidRPr="00F00E36">
        <w:rPr>
          <w:rFonts w:cs="Abz-2 (Badr)"/>
          <w:sz w:val="28"/>
          <w:szCs w:val="28"/>
          <w:rtl/>
          <w:lang w:bidi="ar"/>
        </w:rPr>
        <w:t xml:space="preserve"> </w:t>
      </w:r>
      <w:r w:rsidRPr="00F00E36">
        <w:rPr>
          <w:rFonts w:ascii="Arial" w:hAnsi="Arial" w:cs="Abz-2 (Badr)" w:hint="cs"/>
          <w:sz w:val="28"/>
          <w:szCs w:val="28"/>
          <w:rtl/>
          <w:lang w:bidi="ar"/>
        </w:rPr>
        <w:t>يهب‌</w:t>
      </w:r>
      <w:r w:rsidRPr="00F00E36">
        <w:rPr>
          <w:rFonts w:cs="Abz-2 (Badr)"/>
          <w:sz w:val="28"/>
          <w:szCs w:val="28"/>
          <w:rtl/>
          <w:lang w:bidi="ar"/>
        </w:rPr>
        <w:t xml:space="preserve"> </w:t>
      </w:r>
      <w:r w:rsidRPr="00F00E36">
        <w:rPr>
          <w:rFonts w:ascii="Arial" w:hAnsi="Arial" w:cs="Abz-2 (Badr)" w:hint="cs"/>
          <w:sz w:val="28"/>
          <w:szCs w:val="28"/>
          <w:rtl/>
          <w:lang w:bidi="ar"/>
        </w:rPr>
        <w:t>ولا</w:t>
      </w:r>
      <w:r w:rsidRPr="00F00E36">
        <w:rPr>
          <w:rFonts w:cs="Abz-2 (Badr)"/>
          <w:sz w:val="28"/>
          <w:szCs w:val="28"/>
          <w:rtl/>
          <w:lang w:bidi="ar"/>
        </w:rPr>
        <w:t xml:space="preserve"> </w:t>
      </w:r>
      <w:r w:rsidRPr="00F00E36">
        <w:rPr>
          <w:rFonts w:ascii="Arial" w:hAnsi="Arial" w:cs="Abz-2 (Badr)" w:hint="cs"/>
          <w:sz w:val="28"/>
          <w:szCs w:val="28"/>
          <w:rtl/>
          <w:lang w:bidi="ar"/>
        </w:rPr>
        <w:t>يور</w:t>
      </w:r>
      <w:r>
        <w:rPr>
          <w:rFonts w:ascii="Arial" w:hAnsi="Arial" w:cs="Abz-2 (Badr)" w:hint="cs"/>
          <w:sz w:val="28"/>
          <w:szCs w:val="28"/>
          <w:rtl/>
          <w:lang w:bidi="ar"/>
        </w:rPr>
        <w:t>ِ</w:t>
      </w:r>
      <w:r w:rsidRPr="00F00E36">
        <w:rPr>
          <w:rFonts w:ascii="Arial" w:hAnsi="Arial" w:cs="Abz-2 (Badr)" w:hint="cs"/>
          <w:sz w:val="28"/>
          <w:szCs w:val="28"/>
          <w:rtl/>
          <w:lang w:bidi="ar"/>
        </w:rPr>
        <w:t>ث‌</w:t>
      </w:r>
      <w:r>
        <w:rPr>
          <w:rFonts w:ascii="Arial" w:hAnsi="Arial" w:cs="Abz-2 (Badr)" w:hint="cs"/>
          <w:sz w:val="28"/>
          <w:szCs w:val="28"/>
          <w:rtl/>
          <w:lang w:bidi="ar"/>
        </w:rPr>
        <w:t>،</w:t>
      </w:r>
      <w:r w:rsidRPr="00F00E36">
        <w:rPr>
          <w:rFonts w:cs="Abz-2 (Badr)"/>
          <w:sz w:val="28"/>
          <w:szCs w:val="28"/>
          <w:rtl/>
          <w:lang w:bidi="ar"/>
        </w:rPr>
        <w:t xml:space="preserve"> </w:t>
      </w:r>
      <w:r w:rsidRPr="00F00E36">
        <w:rPr>
          <w:rFonts w:ascii="Arial" w:hAnsi="Arial" w:cs="Abz-2 (Badr)" w:hint="cs"/>
          <w:sz w:val="28"/>
          <w:szCs w:val="28"/>
          <w:rtl/>
          <w:lang w:bidi="ar"/>
        </w:rPr>
        <w:t>قال‌</w:t>
      </w:r>
      <w:r>
        <w:rPr>
          <w:rFonts w:ascii="Arial" w:hAnsi="Arial" w:cs="Abz-2 (Badr)" w:hint="cs"/>
          <w:sz w:val="28"/>
          <w:szCs w:val="28"/>
          <w:rtl/>
          <w:lang w:bidi="ar"/>
        </w:rPr>
        <w:t>:</w:t>
      </w:r>
      <w:r w:rsidRPr="00F00E36">
        <w:rPr>
          <w:rFonts w:cs="Abz-2 (Badr)"/>
          <w:sz w:val="28"/>
          <w:szCs w:val="28"/>
          <w:rtl/>
          <w:lang w:bidi="ar"/>
        </w:rPr>
        <w:t xml:space="preserve"> </w:t>
      </w:r>
      <w:r w:rsidRPr="00F00E36">
        <w:rPr>
          <w:rFonts w:ascii="Arial" w:hAnsi="Arial" w:cs="Abz-2 (Badr)" w:hint="cs"/>
          <w:sz w:val="28"/>
          <w:szCs w:val="28"/>
          <w:rtl/>
          <w:lang w:bidi="ar"/>
        </w:rPr>
        <w:t>يفي</w:t>
      </w:r>
      <w:r w:rsidRPr="00F00E36">
        <w:rPr>
          <w:rFonts w:cs="Abz-2 (Badr)"/>
          <w:sz w:val="28"/>
          <w:szCs w:val="28"/>
          <w:rtl/>
          <w:lang w:bidi="ar"/>
        </w:rPr>
        <w:t xml:space="preserve"> </w:t>
      </w:r>
      <w:r w:rsidRPr="00F00E36">
        <w:rPr>
          <w:rFonts w:ascii="Arial" w:hAnsi="Arial" w:cs="Abz-2 (Badr)" w:hint="cs"/>
          <w:sz w:val="28"/>
          <w:szCs w:val="28"/>
          <w:rtl/>
          <w:lang w:bidi="ar"/>
        </w:rPr>
        <w:t>بذلك‌</w:t>
      </w:r>
      <w:r w:rsidRPr="00F00E36">
        <w:rPr>
          <w:rFonts w:cs="Abz-2 (Badr)"/>
          <w:sz w:val="28"/>
          <w:szCs w:val="28"/>
          <w:rtl/>
          <w:lang w:bidi="ar"/>
        </w:rPr>
        <w:t xml:space="preserve"> </w:t>
      </w:r>
      <w:r w:rsidRPr="00F00E36">
        <w:rPr>
          <w:rFonts w:ascii="Arial" w:hAnsi="Arial" w:cs="Abz-2 (Badr)" w:hint="cs"/>
          <w:sz w:val="28"/>
          <w:szCs w:val="28"/>
          <w:rtl/>
          <w:lang w:bidi="ar"/>
        </w:rPr>
        <w:t>إذا</w:t>
      </w:r>
      <w:r w:rsidRPr="00F00E36">
        <w:rPr>
          <w:rFonts w:cs="Abz-2 (Badr)"/>
          <w:sz w:val="28"/>
          <w:szCs w:val="28"/>
          <w:rtl/>
          <w:lang w:bidi="ar"/>
        </w:rPr>
        <w:t xml:space="preserve"> </w:t>
      </w:r>
      <w:r w:rsidRPr="00F00E36">
        <w:rPr>
          <w:rFonts w:ascii="Arial" w:hAnsi="Arial" w:cs="Abz-2 (Badr)" w:hint="cs"/>
          <w:sz w:val="28"/>
          <w:szCs w:val="28"/>
          <w:rtl/>
          <w:lang w:bidi="ar"/>
        </w:rPr>
        <w:t>شرط</w:t>
      </w:r>
      <w:r w:rsidRPr="00F00E36">
        <w:rPr>
          <w:rFonts w:cs="Abz-2 (Badr)"/>
          <w:sz w:val="28"/>
          <w:szCs w:val="28"/>
          <w:rtl/>
          <w:lang w:bidi="ar"/>
        </w:rPr>
        <w:t xml:space="preserve"> </w:t>
      </w:r>
      <w:r w:rsidRPr="00F00E36">
        <w:rPr>
          <w:rFonts w:ascii="Arial" w:hAnsi="Arial" w:cs="Abz-2 (Badr)" w:hint="cs"/>
          <w:sz w:val="28"/>
          <w:szCs w:val="28"/>
          <w:rtl/>
          <w:lang w:bidi="ar"/>
        </w:rPr>
        <w:t>لهم‌</w:t>
      </w:r>
      <w:r w:rsidRPr="00F00E36">
        <w:rPr>
          <w:rFonts w:cs="Abz-2 (Badr)"/>
          <w:sz w:val="28"/>
          <w:szCs w:val="28"/>
          <w:rtl/>
          <w:lang w:bidi="ar"/>
        </w:rPr>
        <w:t xml:space="preserve"> </w:t>
      </w:r>
      <w:r w:rsidRPr="00F00E36">
        <w:rPr>
          <w:rFonts w:ascii="Arial" w:hAnsi="Arial" w:cs="Abz-2 (Badr)" w:hint="cs"/>
          <w:sz w:val="28"/>
          <w:szCs w:val="28"/>
          <w:rtl/>
          <w:lang w:bidi="ar"/>
        </w:rPr>
        <w:t>إلا</w:t>
      </w:r>
      <w:r w:rsidRPr="00F00E36">
        <w:rPr>
          <w:rFonts w:cs="Abz-2 (Badr)"/>
          <w:sz w:val="28"/>
          <w:szCs w:val="28"/>
          <w:rtl/>
          <w:lang w:bidi="ar"/>
        </w:rPr>
        <w:t xml:space="preserve"> </w:t>
      </w:r>
      <w:r w:rsidRPr="00F00E36">
        <w:rPr>
          <w:rFonts w:ascii="Arial" w:hAnsi="Arial" w:cs="Abz-2 (Badr)" w:hint="cs"/>
          <w:sz w:val="28"/>
          <w:szCs w:val="28"/>
          <w:rtl/>
          <w:lang w:bidi="ar"/>
        </w:rPr>
        <w:t>الميراث‌.</w:t>
      </w:r>
      <w:r w:rsidRPr="00F00E36">
        <w:rPr>
          <w:rFonts w:cs="Abz-2 (Badr)"/>
          <w:sz w:val="28"/>
          <w:szCs w:val="28"/>
          <w:rtl/>
          <w:lang w:bidi="ar"/>
        </w:rPr>
        <w:t xml:space="preserve"> </w:t>
      </w:r>
      <w:r w:rsidRPr="00F00E36">
        <w:rPr>
          <w:rFonts w:ascii="Arial" w:hAnsi="Arial" w:cs="Abz-2 (Badr)" w:hint="cs"/>
          <w:sz w:val="28"/>
          <w:szCs w:val="28"/>
          <w:rtl/>
          <w:lang w:bidi="ar"/>
        </w:rPr>
        <w:t>قال‌</w:t>
      </w:r>
      <w:r w:rsidRPr="00F00E36">
        <w:rPr>
          <w:rFonts w:cs="Abz-2 (Badr)"/>
          <w:sz w:val="28"/>
          <w:szCs w:val="28"/>
          <w:rtl/>
          <w:lang w:bidi="ar"/>
        </w:rPr>
        <w:t xml:space="preserve"> </w:t>
      </w:r>
      <w:r w:rsidRPr="00F00E36">
        <w:rPr>
          <w:rFonts w:ascii="Arial" w:hAnsi="Arial" w:cs="Abz-2 (Badr)" w:hint="cs"/>
          <w:sz w:val="28"/>
          <w:szCs w:val="28"/>
          <w:rtl/>
          <w:lang w:bidi="ar"/>
        </w:rPr>
        <w:t>محمّد:</w:t>
      </w:r>
      <w:r w:rsidRPr="00F00E36">
        <w:rPr>
          <w:rFonts w:cs="Abz-2 (Badr)"/>
          <w:sz w:val="28"/>
          <w:szCs w:val="28"/>
          <w:rtl/>
          <w:lang w:bidi="ar"/>
        </w:rPr>
        <w:t xml:space="preserve"> </w:t>
      </w:r>
      <w:r w:rsidRPr="00F00E36">
        <w:rPr>
          <w:rFonts w:ascii="Arial" w:hAnsi="Arial" w:cs="Abz-2 (Badr)" w:hint="cs"/>
          <w:sz w:val="28"/>
          <w:szCs w:val="28"/>
          <w:rtl/>
          <w:lang w:bidi="ar"/>
        </w:rPr>
        <w:t>قلت‌</w:t>
      </w:r>
      <w:r w:rsidRPr="00F00E36">
        <w:rPr>
          <w:rFonts w:cs="Abz-2 (Badr)"/>
          <w:sz w:val="28"/>
          <w:szCs w:val="28"/>
          <w:rtl/>
          <w:lang w:bidi="ar"/>
        </w:rPr>
        <w:t xml:space="preserve"> </w:t>
      </w:r>
      <w:r w:rsidRPr="00F00E36">
        <w:rPr>
          <w:rFonts w:ascii="Arial" w:hAnsi="Arial" w:cs="Abz-2 (Badr)" w:hint="cs"/>
          <w:sz w:val="28"/>
          <w:szCs w:val="28"/>
          <w:rtl/>
          <w:lang w:bidi="ar"/>
        </w:rPr>
        <w:t>لجميل:‌</w:t>
      </w:r>
      <w:r w:rsidRPr="00F00E36">
        <w:rPr>
          <w:rFonts w:cs="Abz-2 (Badr)"/>
          <w:sz w:val="28"/>
          <w:szCs w:val="28"/>
          <w:rtl/>
          <w:lang w:bidi="ar"/>
        </w:rPr>
        <w:t xml:space="preserve"> </w:t>
      </w:r>
      <w:r w:rsidRPr="00F00E36">
        <w:rPr>
          <w:rFonts w:ascii="Arial" w:hAnsi="Arial" w:cs="Abz-2 (Badr)" w:hint="cs"/>
          <w:sz w:val="28"/>
          <w:szCs w:val="28"/>
          <w:rtl/>
          <w:lang w:bidi="ar"/>
        </w:rPr>
        <w:t>فرجل‌</w:t>
      </w:r>
      <w:r w:rsidRPr="00F00E36">
        <w:rPr>
          <w:rFonts w:cs="Abz-2 (Badr)"/>
          <w:sz w:val="28"/>
          <w:szCs w:val="28"/>
          <w:rtl/>
          <w:lang w:bidi="ar"/>
        </w:rPr>
        <w:t xml:space="preserve"> </w:t>
      </w:r>
      <w:r w:rsidRPr="00F00E36">
        <w:rPr>
          <w:rFonts w:ascii="Arial" w:hAnsi="Arial" w:cs="Abz-2 (Badr)" w:hint="cs"/>
          <w:sz w:val="28"/>
          <w:szCs w:val="28"/>
          <w:rtl/>
          <w:lang w:bidi="ar"/>
        </w:rPr>
        <w:t>تزوّج‌</w:t>
      </w:r>
      <w:r w:rsidRPr="00F00E36">
        <w:rPr>
          <w:rFonts w:cs="Abz-2 (Badr)"/>
          <w:sz w:val="28"/>
          <w:szCs w:val="28"/>
          <w:rtl/>
          <w:lang w:bidi="ar"/>
        </w:rPr>
        <w:t xml:space="preserve"> </w:t>
      </w:r>
      <w:r w:rsidRPr="00F00E36">
        <w:rPr>
          <w:rFonts w:ascii="Arial" w:hAnsi="Arial" w:cs="Abz-2 (Badr)" w:hint="cs"/>
          <w:sz w:val="28"/>
          <w:szCs w:val="28"/>
          <w:rtl/>
          <w:lang w:bidi="ar"/>
        </w:rPr>
        <w:t>امرأة‌</w:t>
      </w:r>
      <w:r w:rsidRPr="00F00E36">
        <w:rPr>
          <w:rFonts w:cs="Abz-2 (Badr)"/>
          <w:sz w:val="28"/>
          <w:szCs w:val="28"/>
          <w:rtl/>
          <w:lang w:bidi="ar"/>
        </w:rPr>
        <w:t xml:space="preserve"> </w:t>
      </w:r>
      <w:r w:rsidRPr="00F00E36">
        <w:rPr>
          <w:rFonts w:ascii="Arial" w:hAnsi="Arial" w:cs="Abz-2 (Badr)" w:hint="cs"/>
          <w:sz w:val="28"/>
          <w:szCs w:val="28"/>
          <w:rtl/>
          <w:lang w:bidi="ar"/>
        </w:rPr>
        <w:t>وشرط</w:t>
      </w:r>
      <w:r w:rsidRPr="00F00E36">
        <w:rPr>
          <w:rFonts w:cs="Abz-2 (Badr)"/>
          <w:sz w:val="28"/>
          <w:szCs w:val="28"/>
          <w:rtl/>
          <w:lang w:bidi="ar"/>
        </w:rPr>
        <w:t xml:space="preserve"> </w:t>
      </w:r>
      <w:r w:rsidRPr="00F00E36">
        <w:rPr>
          <w:rFonts w:ascii="Arial" w:hAnsi="Arial" w:cs="Abz-2 (Badr)" w:hint="cs"/>
          <w:sz w:val="28"/>
          <w:szCs w:val="28"/>
          <w:rtl/>
          <w:lang w:bidi="ar"/>
        </w:rPr>
        <w:t>لها</w:t>
      </w:r>
      <w:r w:rsidRPr="00F00E36">
        <w:rPr>
          <w:rFonts w:cs="Abz-2 (Badr)"/>
          <w:sz w:val="28"/>
          <w:szCs w:val="28"/>
          <w:rtl/>
          <w:lang w:bidi="ar"/>
        </w:rPr>
        <w:t xml:space="preserve"> </w:t>
      </w:r>
      <w:r w:rsidRPr="00F00E36">
        <w:rPr>
          <w:rFonts w:ascii="Arial" w:hAnsi="Arial" w:cs="Abz-2 (Badr)" w:hint="cs"/>
          <w:sz w:val="28"/>
          <w:szCs w:val="28"/>
          <w:rtl/>
          <w:lang w:bidi="ar"/>
        </w:rPr>
        <w:t>المقام‌</w:t>
      </w:r>
      <w:r w:rsidRPr="00F00E36">
        <w:rPr>
          <w:rFonts w:cs="Abz-2 (Badr)"/>
          <w:sz w:val="28"/>
          <w:szCs w:val="28"/>
          <w:rtl/>
          <w:lang w:bidi="ar"/>
        </w:rPr>
        <w:t xml:space="preserve"> </w:t>
      </w:r>
      <w:r>
        <w:rPr>
          <w:rFonts w:cs="Abz-2 (Badr)" w:hint="cs"/>
          <w:sz w:val="28"/>
          <w:szCs w:val="28"/>
          <w:rtl/>
          <w:lang w:bidi="ar"/>
        </w:rPr>
        <w:t xml:space="preserve">بها </w:t>
      </w:r>
      <w:r w:rsidRPr="00F00E36">
        <w:rPr>
          <w:rFonts w:ascii="Arial" w:hAnsi="Arial" w:cs="Abz-2 (Badr)" w:hint="cs"/>
          <w:sz w:val="28"/>
          <w:szCs w:val="28"/>
          <w:rtl/>
          <w:lang w:bidi="ar"/>
        </w:rPr>
        <w:t>في</w:t>
      </w:r>
      <w:r w:rsidRPr="00F00E36">
        <w:rPr>
          <w:rFonts w:cs="Abz-2 (Badr)"/>
          <w:sz w:val="28"/>
          <w:szCs w:val="28"/>
          <w:rtl/>
          <w:lang w:bidi="ar"/>
        </w:rPr>
        <w:t xml:space="preserve"> </w:t>
      </w:r>
      <w:r>
        <w:rPr>
          <w:rFonts w:cs="Abz-2 (Badr)" w:hint="cs"/>
          <w:sz w:val="28"/>
          <w:szCs w:val="28"/>
          <w:rtl/>
          <w:lang w:bidi="ar"/>
        </w:rPr>
        <w:t xml:space="preserve">أهلها أو </w:t>
      </w:r>
      <w:r w:rsidRPr="00F00E36">
        <w:rPr>
          <w:rFonts w:ascii="Arial" w:hAnsi="Arial" w:cs="Abz-2 (Badr)" w:hint="cs"/>
          <w:sz w:val="28"/>
          <w:szCs w:val="28"/>
          <w:rtl/>
          <w:lang w:bidi="ar"/>
        </w:rPr>
        <w:t>بلد</w:t>
      </w:r>
      <w:r w:rsidRPr="00F00E36">
        <w:rPr>
          <w:rFonts w:cs="Abz-2 (Badr)"/>
          <w:sz w:val="28"/>
          <w:szCs w:val="28"/>
          <w:rtl/>
          <w:lang w:bidi="ar"/>
        </w:rPr>
        <w:t xml:space="preserve"> </w:t>
      </w:r>
      <w:r w:rsidRPr="00F00E36">
        <w:rPr>
          <w:rFonts w:ascii="Arial" w:hAnsi="Arial" w:cs="Abz-2 (Badr)" w:hint="cs"/>
          <w:sz w:val="28"/>
          <w:szCs w:val="28"/>
          <w:rtl/>
          <w:lang w:bidi="ar"/>
        </w:rPr>
        <w:t>معلوم‌</w:t>
      </w:r>
      <w:r>
        <w:rPr>
          <w:rFonts w:ascii="Arial" w:hAnsi="Arial" w:cs="Abz-2 (Badr)" w:hint="cs"/>
          <w:sz w:val="28"/>
          <w:szCs w:val="28"/>
          <w:rtl/>
          <w:lang w:bidi="ar"/>
        </w:rPr>
        <w:t>،</w:t>
      </w:r>
      <w:r w:rsidRPr="00F00E36">
        <w:rPr>
          <w:rFonts w:cs="Abz-2 (Badr)"/>
          <w:sz w:val="28"/>
          <w:szCs w:val="28"/>
          <w:rtl/>
          <w:lang w:bidi="ar"/>
        </w:rPr>
        <w:t xml:space="preserve"> </w:t>
      </w:r>
      <w:r w:rsidRPr="00F00E36">
        <w:rPr>
          <w:rFonts w:ascii="Arial" w:hAnsi="Arial" w:cs="Abz-2 (Badr)" w:hint="cs"/>
          <w:sz w:val="28"/>
          <w:szCs w:val="28"/>
          <w:rtl/>
          <w:lang w:bidi="ar"/>
        </w:rPr>
        <w:t>فقال</w:t>
      </w:r>
      <w:r>
        <w:rPr>
          <w:rFonts w:ascii="Arial" w:hAnsi="Arial" w:cs="Abz-2 (Badr)" w:hint="cs"/>
          <w:sz w:val="28"/>
          <w:szCs w:val="28"/>
          <w:rtl/>
          <w:lang w:bidi="ar"/>
        </w:rPr>
        <w:t>:</w:t>
      </w:r>
      <w:r w:rsidRPr="00F00E36">
        <w:rPr>
          <w:rFonts w:ascii="Arial" w:hAnsi="Arial" w:cs="Abz-2 (Badr)" w:hint="cs"/>
          <w:sz w:val="28"/>
          <w:szCs w:val="28"/>
          <w:rtl/>
          <w:lang w:bidi="ar"/>
        </w:rPr>
        <w:t>‌</w:t>
      </w:r>
      <w:r w:rsidRPr="00F00E36">
        <w:rPr>
          <w:rFonts w:cs="Abz-2 (Badr)"/>
          <w:sz w:val="28"/>
          <w:szCs w:val="28"/>
          <w:rtl/>
          <w:lang w:bidi="ar"/>
        </w:rPr>
        <w:t xml:space="preserve"> </w:t>
      </w:r>
      <w:r>
        <w:rPr>
          <w:rFonts w:cs="Abz-2 (Badr)" w:hint="cs"/>
          <w:sz w:val="28"/>
          <w:szCs w:val="28"/>
          <w:rtl/>
          <w:lang w:bidi="ar"/>
        </w:rPr>
        <w:t>ف</w:t>
      </w:r>
      <w:r w:rsidRPr="00F00E36">
        <w:rPr>
          <w:rFonts w:ascii="Arial" w:hAnsi="Arial" w:cs="Abz-2 (Badr)" w:hint="cs"/>
          <w:sz w:val="28"/>
          <w:szCs w:val="28"/>
          <w:rtl/>
          <w:lang w:bidi="ar"/>
        </w:rPr>
        <w:t>قد</w:t>
      </w:r>
      <w:r w:rsidRPr="00F00E36">
        <w:rPr>
          <w:rFonts w:cs="Abz-2 (Badr)"/>
          <w:sz w:val="28"/>
          <w:szCs w:val="28"/>
          <w:rtl/>
          <w:lang w:bidi="ar"/>
        </w:rPr>
        <w:t xml:space="preserve"> </w:t>
      </w:r>
      <w:r w:rsidRPr="00F00E36">
        <w:rPr>
          <w:rFonts w:ascii="Arial" w:hAnsi="Arial" w:cs="Abz-2 (Badr)" w:hint="cs"/>
          <w:sz w:val="28"/>
          <w:szCs w:val="28"/>
          <w:rtl/>
          <w:lang w:bidi="ar"/>
        </w:rPr>
        <w:t>روى</w:t>
      </w:r>
      <w:r w:rsidRPr="00F00E36">
        <w:rPr>
          <w:rFonts w:cs="Abz-2 (Badr)"/>
          <w:sz w:val="28"/>
          <w:szCs w:val="28"/>
          <w:rtl/>
          <w:lang w:bidi="ar"/>
        </w:rPr>
        <w:t xml:space="preserve"> </w:t>
      </w:r>
      <w:r w:rsidRPr="00F00E36">
        <w:rPr>
          <w:rFonts w:ascii="Arial" w:hAnsi="Arial" w:cs="Abz-2 (Badr)" w:hint="cs"/>
          <w:sz w:val="28"/>
          <w:szCs w:val="28"/>
          <w:rtl/>
          <w:lang w:bidi="ar"/>
        </w:rPr>
        <w:t>أصحابنا</w:t>
      </w:r>
      <w:r w:rsidRPr="00F00E36">
        <w:rPr>
          <w:rFonts w:cs="Abz-2 (Badr)"/>
          <w:sz w:val="28"/>
          <w:szCs w:val="28"/>
          <w:rtl/>
          <w:lang w:bidi="ar"/>
        </w:rPr>
        <w:t xml:space="preserve"> </w:t>
      </w:r>
      <w:r w:rsidRPr="00F00E36">
        <w:rPr>
          <w:rFonts w:ascii="Arial" w:hAnsi="Arial" w:cs="Abz-2 (Badr)" w:hint="cs"/>
          <w:sz w:val="28"/>
          <w:szCs w:val="28"/>
          <w:rtl/>
          <w:lang w:bidi="ar"/>
        </w:rPr>
        <w:t>عنهم</w:t>
      </w:r>
      <w:r>
        <w:rPr>
          <w:rFonts w:ascii="Arial" w:hAnsi="Arial" w:cs="Abz-2 (Badr)" w:hint="cs"/>
          <w:sz w:val="28"/>
          <w:szCs w:val="28"/>
          <w:rtl/>
          <w:lang w:bidi="ar"/>
        </w:rPr>
        <w:t>(ع)</w:t>
      </w:r>
      <w:r w:rsidRPr="00F00E36">
        <w:rPr>
          <w:rFonts w:ascii="Arial" w:hAnsi="Arial" w:cs="Abz-2 (Badr)" w:hint="cs"/>
          <w:sz w:val="28"/>
          <w:szCs w:val="28"/>
          <w:rtl/>
          <w:lang w:bidi="ar"/>
        </w:rPr>
        <w:t>‌</w:t>
      </w:r>
      <w:r w:rsidRPr="00F00E36">
        <w:rPr>
          <w:rFonts w:cs="Abz-2 (Badr)"/>
          <w:sz w:val="28"/>
          <w:szCs w:val="28"/>
          <w:rtl/>
          <w:lang w:bidi="ar"/>
        </w:rPr>
        <w:t xml:space="preserve"> </w:t>
      </w:r>
      <w:r w:rsidRPr="00F00E36">
        <w:rPr>
          <w:rFonts w:ascii="Arial" w:hAnsi="Arial" w:cs="Abz-2 (Badr)" w:hint="cs"/>
          <w:sz w:val="28"/>
          <w:szCs w:val="28"/>
          <w:rtl/>
          <w:lang w:bidi="ar"/>
        </w:rPr>
        <w:t>أنّ‌</w:t>
      </w:r>
      <w:r w:rsidRPr="00F00E36">
        <w:rPr>
          <w:rFonts w:cs="Abz-2 (Badr)"/>
          <w:sz w:val="28"/>
          <w:szCs w:val="28"/>
          <w:rtl/>
          <w:lang w:bidi="ar"/>
        </w:rPr>
        <w:t xml:space="preserve"> </w:t>
      </w:r>
      <w:r w:rsidRPr="00F00E36">
        <w:rPr>
          <w:rFonts w:ascii="Arial" w:hAnsi="Arial" w:cs="Abz-2 (Badr)" w:hint="cs"/>
          <w:sz w:val="28"/>
          <w:szCs w:val="28"/>
          <w:rtl/>
          <w:lang w:bidi="ar"/>
        </w:rPr>
        <w:t>ذلك‌</w:t>
      </w:r>
      <w:r w:rsidRPr="00F00E36">
        <w:rPr>
          <w:rFonts w:cs="Abz-2 (Badr)"/>
          <w:sz w:val="28"/>
          <w:szCs w:val="28"/>
          <w:rtl/>
          <w:lang w:bidi="ar"/>
        </w:rPr>
        <w:t xml:space="preserve"> </w:t>
      </w:r>
      <w:r w:rsidRPr="00F00E36">
        <w:rPr>
          <w:rFonts w:ascii="Arial" w:hAnsi="Arial" w:cs="Abz-2 (Badr)" w:hint="cs"/>
          <w:sz w:val="28"/>
          <w:szCs w:val="28"/>
          <w:rtl/>
          <w:lang w:bidi="ar"/>
        </w:rPr>
        <w:t>لها</w:t>
      </w:r>
      <w:r w:rsidRPr="00F00E36">
        <w:rPr>
          <w:rFonts w:cs="Abz-2 (Badr)"/>
          <w:sz w:val="28"/>
          <w:szCs w:val="28"/>
          <w:rtl/>
          <w:lang w:bidi="ar"/>
        </w:rPr>
        <w:t xml:space="preserve"> </w:t>
      </w:r>
      <w:r w:rsidRPr="00F00E36">
        <w:rPr>
          <w:rFonts w:ascii="Arial" w:hAnsi="Arial" w:cs="Abz-2 (Badr)" w:hint="cs"/>
          <w:sz w:val="28"/>
          <w:szCs w:val="28"/>
          <w:rtl/>
          <w:lang w:bidi="ar"/>
        </w:rPr>
        <w:t>وأنّه‌</w:t>
      </w:r>
      <w:r w:rsidRPr="00F00E36">
        <w:rPr>
          <w:rFonts w:cs="Abz-2 (Badr)"/>
          <w:sz w:val="28"/>
          <w:szCs w:val="28"/>
          <w:rtl/>
          <w:lang w:bidi="ar"/>
        </w:rPr>
        <w:t xml:space="preserve"> </w:t>
      </w:r>
      <w:r w:rsidRPr="00F00E36">
        <w:rPr>
          <w:rFonts w:ascii="Arial" w:hAnsi="Arial" w:cs="Abz-2 (Badr)" w:hint="cs"/>
          <w:sz w:val="28"/>
          <w:szCs w:val="28"/>
          <w:rtl/>
          <w:lang w:bidi="ar"/>
        </w:rPr>
        <w:t>لا</w:t>
      </w:r>
      <w:r w:rsidRPr="00F00E36">
        <w:rPr>
          <w:rFonts w:cs="Abz-2 (Badr)"/>
          <w:sz w:val="28"/>
          <w:szCs w:val="28"/>
          <w:rtl/>
          <w:lang w:bidi="ar"/>
        </w:rPr>
        <w:t xml:space="preserve"> </w:t>
      </w:r>
      <w:r w:rsidRPr="00F00E36">
        <w:rPr>
          <w:rFonts w:ascii="Arial" w:hAnsi="Arial" w:cs="Abz-2 (Badr)" w:hint="cs"/>
          <w:sz w:val="28"/>
          <w:szCs w:val="28"/>
          <w:rtl/>
          <w:lang w:bidi="ar"/>
        </w:rPr>
        <w:t>يخرجها</w:t>
      </w:r>
      <w:r w:rsidRPr="00F00E36">
        <w:rPr>
          <w:rFonts w:cs="Abz-2 (Badr)"/>
          <w:sz w:val="28"/>
          <w:szCs w:val="28"/>
          <w:rtl/>
          <w:lang w:bidi="ar"/>
        </w:rPr>
        <w:t xml:space="preserve"> </w:t>
      </w:r>
      <w:r w:rsidRPr="00F00E36">
        <w:rPr>
          <w:rFonts w:ascii="Arial" w:hAnsi="Arial" w:cs="Abz-2 (Badr)" w:hint="cs"/>
          <w:sz w:val="28"/>
          <w:szCs w:val="28"/>
          <w:rtl/>
          <w:lang w:bidi="ar"/>
        </w:rPr>
        <w:t>إذا</w:t>
      </w:r>
      <w:r w:rsidRPr="00F00E36">
        <w:rPr>
          <w:rFonts w:cs="Abz-2 (Badr)"/>
          <w:sz w:val="28"/>
          <w:szCs w:val="28"/>
          <w:rtl/>
          <w:lang w:bidi="ar"/>
        </w:rPr>
        <w:t xml:space="preserve"> </w:t>
      </w:r>
      <w:r w:rsidRPr="00F00E36">
        <w:rPr>
          <w:rFonts w:ascii="Arial" w:hAnsi="Arial" w:cs="Abz-2 (Badr)" w:hint="cs"/>
          <w:sz w:val="28"/>
          <w:szCs w:val="28"/>
          <w:rtl/>
          <w:lang w:bidi="ar"/>
        </w:rPr>
        <w:t>شرط</w:t>
      </w:r>
      <w:r w:rsidRPr="00F00E36">
        <w:rPr>
          <w:rFonts w:cs="Abz-2 (Badr)"/>
          <w:sz w:val="28"/>
          <w:szCs w:val="28"/>
          <w:rtl/>
          <w:lang w:bidi="ar"/>
        </w:rPr>
        <w:t xml:space="preserve"> </w:t>
      </w:r>
      <w:r w:rsidRPr="00F00E36">
        <w:rPr>
          <w:rFonts w:ascii="Arial" w:hAnsi="Arial" w:cs="Abz-2 (Badr)" w:hint="cs"/>
          <w:sz w:val="28"/>
          <w:szCs w:val="28"/>
          <w:rtl/>
          <w:lang w:bidi="ar"/>
        </w:rPr>
        <w:t>ذلك‌</w:t>
      </w:r>
      <w:r w:rsidRPr="00F00E36">
        <w:rPr>
          <w:rFonts w:cs="Abz-2 (Badr)"/>
          <w:sz w:val="28"/>
          <w:szCs w:val="28"/>
          <w:rtl/>
          <w:lang w:bidi="ar"/>
        </w:rPr>
        <w:t xml:space="preserve"> </w:t>
      </w:r>
      <w:r w:rsidRPr="00F00E36">
        <w:rPr>
          <w:rFonts w:ascii="Arial" w:hAnsi="Arial" w:cs="Abz-2 (Badr)" w:hint="cs"/>
          <w:sz w:val="28"/>
          <w:szCs w:val="28"/>
          <w:rtl/>
          <w:lang w:bidi="ar"/>
        </w:rPr>
        <w:t>لها</w:t>
      </w:r>
      <w:r w:rsidRPr="00F00E36">
        <w:rPr>
          <w:rFonts w:cs="Abz-2 (Badr)"/>
          <w:sz w:val="28"/>
          <w:szCs w:val="28"/>
          <w:rtl/>
          <w:lang w:bidi="ar"/>
        </w:rPr>
        <w:t>.</w:t>
      </w:r>
      <w:r>
        <w:rPr>
          <w:rFonts w:cs="Abz-2 (Badr)" w:hint="cs"/>
          <w:sz w:val="28"/>
          <w:szCs w:val="28"/>
          <w:rtl/>
          <w:lang w:bidi="ar"/>
        </w:rPr>
        <w:t>»</w:t>
      </w:r>
      <w:r w:rsidRPr="00F00E36">
        <w:rPr>
          <w:rStyle w:val="FootnoteReference"/>
          <w:rFonts w:ascii="Arial" w:hAnsi="Arial" w:cs="Abz-2 (Badr)"/>
          <w:sz w:val="28"/>
          <w:szCs w:val="28"/>
          <w:rtl/>
          <w:lang w:bidi="ar"/>
        </w:rPr>
        <w:footnoteReference w:id="11"/>
      </w:r>
    </w:p>
    <w:p w14:paraId="7E62320E" w14:textId="6D7B6578" w:rsidR="0071215E" w:rsidRDefault="0071215E" w:rsidP="0071215E">
      <w:pPr>
        <w:pStyle w:val="NormalWeb"/>
        <w:bidi/>
        <w:spacing w:before="0" w:beforeAutospacing="0" w:after="0" w:afterAutospacing="0" w:line="262" w:lineRule="auto"/>
        <w:ind w:firstLine="284"/>
        <w:jc w:val="both"/>
        <w:rPr>
          <w:rFonts w:cs="Abz-2 (Badr)"/>
          <w:sz w:val="28"/>
          <w:szCs w:val="28"/>
          <w:rtl/>
          <w:lang w:bidi="ar"/>
        </w:rPr>
      </w:pPr>
      <w:r>
        <w:rPr>
          <w:rFonts w:cs="Abz-2 (Badr)" w:hint="cs"/>
          <w:sz w:val="28"/>
          <w:szCs w:val="28"/>
          <w:rtl/>
          <w:lang w:bidi="ar"/>
        </w:rPr>
        <w:t>از حيث سندی، سند روايت تا جميل بن دراج صحيح است، اما جميل روايت را از بعض اصحاب نقل می</w:t>
      </w:r>
      <w:r>
        <w:rPr>
          <w:rFonts w:cs="Abz-2 (Badr)"/>
          <w:sz w:val="28"/>
          <w:szCs w:val="28"/>
          <w:rtl/>
          <w:lang w:bidi="ar"/>
        </w:rPr>
        <w:softHyphen/>
      </w:r>
      <w:r>
        <w:rPr>
          <w:rFonts w:cs="Abz-2 (Badr)" w:hint="cs"/>
          <w:sz w:val="28"/>
          <w:szCs w:val="28"/>
          <w:rtl/>
          <w:lang w:bidi="ar"/>
        </w:rPr>
        <w:t>کند و در نتيجه روايت مرسل خواهد بود، هرچند جميل از اصحاب اجماع برشمرده شده است.</w:t>
      </w:r>
    </w:p>
    <w:p w14:paraId="764200F6" w14:textId="051C0601" w:rsidR="0071215E" w:rsidRDefault="0071215E" w:rsidP="0071215E">
      <w:pPr>
        <w:pStyle w:val="NormalWeb"/>
        <w:bidi/>
        <w:spacing w:before="0" w:beforeAutospacing="0" w:after="0" w:afterAutospacing="0" w:line="262" w:lineRule="auto"/>
        <w:ind w:firstLine="284"/>
        <w:jc w:val="both"/>
        <w:rPr>
          <w:rFonts w:cs="Abz-2 (Badr)"/>
          <w:sz w:val="28"/>
          <w:szCs w:val="28"/>
          <w:rtl/>
          <w:lang w:bidi="ar"/>
        </w:rPr>
      </w:pPr>
      <w:r>
        <w:rPr>
          <w:rFonts w:cs="Abz-2 (Badr)" w:hint="cs"/>
          <w:sz w:val="28"/>
          <w:szCs w:val="28"/>
          <w:rtl/>
          <w:lang w:bidi="ar"/>
        </w:rPr>
        <w:lastRenderedPageBreak/>
        <w:t>ذيل روايت نيز هرچند توسط ابن ابی عمير از جميل نقل شده است و تا اين جا اشکالی در سند آن نيست، اما چون جميل روايت را از امام(ع) مرسل نقل می</w:t>
      </w:r>
      <w:r>
        <w:rPr>
          <w:rFonts w:cs="Abz-2 (Badr)"/>
          <w:sz w:val="28"/>
          <w:szCs w:val="28"/>
          <w:rtl/>
          <w:lang w:bidi="ar"/>
        </w:rPr>
        <w:softHyphen/>
      </w:r>
      <w:r>
        <w:rPr>
          <w:rFonts w:cs="Abz-2 (Badr)" w:hint="cs"/>
          <w:sz w:val="28"/>
          <w:szCs w:val="28"/>
          <w:rtl/>
          <w:lang w:bidi="ar"/>
        </w:rPr>
        <w:t>کند نه مسند، در نتيجه آن نيز مرسل خواهد بود.</w:t>
      </w:r>
    </w:p>
    <w:p w14:paraId="04881444" w14:textId="63C6BEFE" w:rsidR="0071215E" w:rsidRDefault="0071215E" w:rsidP="0071215E">
      <w:pPr>
        <w:pStyle w:val="NormalWeb"/>
        <w:bidi/>
        <w:spacing w:before="0" w:beforeAutospacing="0" w:after="0" w:afterAutospacing="0" w:line="262" w:lineRule="auto"/>
        <w:ind w:firstLine="284"/>
        <w:jc w:val="both"/>
        <w:rPr>
          <w:rFonts w:cs="Abz-2 (Badr)"/>
          <w:sz w:val="28"/>
          <w:szCs w:val="28"/>
          <w:rtl/>
          <w:lang w:bidi="ar"/>
        </w:rPr>
      </w:pPr>
      <w:r>
        <w:rPr>
          <w:rFonts w:cs="Abz-2 (Badr)" w:hint="cs"/>
          <w:sz w:val="28"/>
          <w:szCs w:val="28"/>
          <w:rtl/>
          <w:lang w:bidi="ar"/>
        </w:rPr>
        <w:t xml:space="preserve">اما آنچه که در صدر روايت آمده است مبنی بر اين که </w:t>
      </w:r>
      <w:r w:rsidR="00315744">
        <w:rPr>
          <w:rFonts w:cs="Abz-2 (Badr)" w:hint="cs"/>
          <w:sz w:val="28"/>
          <w:szCs w:val="28"/>
          <w:rtl/>
          <w:lang w:bidi="ar"/>
        </w:rPr>
        <w:t>شرط عدم بيع و عدم هبه صحيح است اما شرط عدم ارث فاسد است، مؤيّد همان ملاکی است که در خصوص مخالفت شرط با کتاب و سنت گذشت مبنی بر اين که شرط اگر سبب تضييق اختيار مشروط عليه در اعمال حق گردد، مخالف با کتاب و سنت نخواهد بود، اما چنانچه در صدد نفی اقتضاء شرعی برآيد، مخالف با کتاب و سنت می</w:t>
      </w:r>
      <w:r w:rsidR="00315744">
        <w:rPr>
          <w:rFonts w:cs="Abz-2 (Badr)"/>
          <w:sz w:val="28"/>
          <w:szCs w:val="28"/>
          <w:rtl/>
          <w:lang w:bidi="ar"/>
        </w:rPr>
        <w:softHyphen/>
      </w:r>
      <w:r w:rsidR="00315744">
        <w:rPr>
          <w:rFonts w:cs="Abz-2 (Badr)" w:hint="cs"/>
          <w:sz w:val="28"/>
          <w:szCs w:val="28"/>
          <w:rtl/>
          <w:lang w:bidi="ar"/>
        </w:rPr>
        <w:t>باشد و در خصوص ارث، چون ارث بردن وراث از مال ميت، حکمی شرعی است، شرط اين که مالی از اموال او به آنها به ارث نرسد، مخالف با کتاب و سنت خواهد بود، اما شرط اين که صاحب مال آن را نفروشد يا هبه نکند، مخالفتی با اين که شرعاً دارای چنين حقی باشد، ندارد.</w:t>
      </w:r>
    </w:p>
    <w:p w14:paraId="5E809B80" w14:textId="128458E7" w:rsidR="00315744" w:rsidRDefault="00315744" w:rsidP="00315744">
      <w:pPr>
        <w:pStyle w:val="NormalWeb"/>
        <w:bidi/>
        <w:spacing w:before="0" w:beforeAutospacing="0" w:after="0" w:afterAutospacing="0" w:line="262"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 xml:space="preserve">اما بنابر قول به جواز آيا لازم است که به </w:t>
      </w:r>
      <w:r w:rsidR="006D5A51">
        <w:rPr>
          <w:rFonts w:ascii="Abz-2 (Badr)" w:hAnsi="Abz-2 (Badr)" w:cs="Abz-2 (Badr)" w:hint="cs"/>
          <w:sz w:val="28"/>
          <w:szCs w:val="28"/>
          <w:rtl/>
          <w:lang w:bidi="fa-IR"/>
        </w:rPr>
        <w:t>شرط عدم خارج کردن از بلد بسنده شود يا اگر زوجه مثلاً شرط کند که زوج او را از منزلی مخصوص خارج نکند نيز اين شرط صحيح خواهد بود؟</w:t>
      </w:r>
    </w:p>
    <w:p w14:paraId="6BC2B05D" w14:textId="26E1D54B" w:rsidR="006D5A51" w:rsidRDefault="006D5A51" w:rsidP="006D5A51">
      <w:pPr>
        <w:pStyle w:val="NormalWeb"/>
        <w:bidi/>
        <w:spacing w:before="0" w:beforeAutospacing="0" w:after="0" w:afterAutospacing="0" w:line="262"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علامه در قواعد در خصوص امکان تعدی از مورد روايت ترديد کرده است</w:t>
      </w:r>
      <w:r w:rsidRPr="006902C1">
        <w:rPr>
          <w:rStyle w:val="FootnoteReference"/>
          <w:rFonts w:ascii="Traditional Arabic" w:hAnsi="Traditional Arabic" w:cs="Abz-2 (Badr)"/>
          <w:color w:val="000000"/>
          <w:sz w:val="28"/>
          <w:szCs w:val="28"/>
          <w:rtl/>
          <w:lang w:bidi="fa-IR"/>
        </w:rPr>
        <w:footnoteReference w:id="12"/>
      </w:r>
      <w:r>
        <w:rPr>
          <w:rFonts w:ascii="Abz-2 (Badr)" w:hAnsi="Abz-2 (Badr)" w:cs="Abz-2 (Badr)" w:hint="cs"/>
          <w:sz w:val="28"/>
          <w:szCs w:val="28"/>
          <w:rtl/>
          <w:lang w:bidi="fa-IR"/>
        </w:rPr>
        <w:t>، اما با توجه به آنچه که گذشت معلوم می</w:t>
      </w:r>
      <w:r>
        <w:rPr>
          <w:rFonts w:ascii="Abz-2 (Badr)" w:hAnsi="Abz-2 (Badr)" w:cs="Abz-2 (Badr)"/>
          <w:sz w:val="28"/>
          <w:szCs w:val="28"/>
          <w:rtl/>
          <w:lang w:bidi="fa-IR"/>
        </w:rPr>
        <w:softHyphen/>
      </w:r>
      <w:r>
        <w:rPr>
          <w:rFonts w:ascii="Abz-2 (Badr)" w:hAnsi="Abz-2 (Badr)" w:cs="Abz-2 (Badr)" w:hint="cs"/>
          <w:sz w:val="28"/>
          <w:szCs w:val="28"/>
          <w:rtl/>
          <w:lang w:bidi="fa-IR"/>
        </w:rPr>
        <w:t>شود که اين ادعا وجهی ندارد، چون جواز و لزوم چنين شرطی مطابق با قاعده است، نه اين که مخالف با قاعده باشد و بخواهيم آن را با تمسک با اخبار و به واسطه تعبد تصحيح نماييم.</w:t>
      </w:r>
      <w:r w:rsidR="00C616E6">
        <w:rPr>
          <w:rFonts w:ascii="Abz-2 (Badr)" w:hAnsi="Abz-2 (Badr)" w:cs="Abz-2 (Badr)" w:hint="cs"/>
          <w:sz w:val="28"/>
          <w:szCs w:val="28"/>
          <w:rtl/>
          <w:lang w:bidi="fa-IR"/>
        </w:rPr>
        <w:t xml:space="preserve"> </w:t>
      </w:r>
      <w:bookmarkStart w:id="0" w:name="_Hlk148342761"/>
      <w:r w:rsidR="00C616E6">
        <w:rPr>
          <w:rFonts w:ascii="Abz-2 (Badr)" w:hAnsi="Abz-2 (Badr)" w:cs="Abz-2 (Badr)" w:hint="cs"/>
          <w:sz w:val="28"/>
          <w:szCs w:val="28"/>
          <w:rtl/>
          <w:lang w:bidi="fa-IR"/>
        </w:rPr>
        <w:t>مضافاً بر اين که حتی اگر از باب تعبد قائل به جواز چنين شرطی بشويم، امکان الغاء خصوصيت از مورد روايت و تعميم آن بر شرط خارج نکردن زوجه از امثال منزل و قريه و نظائر آنها وجود دارد.</w:t>
      </w:r>
      <w:bookmarkEnd w:id="0"/>
    </w:p>
    <w:sectPr w:rsidR="006D5A51" w:rsidSect="0084504C">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1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32C1A" w14:textId="77777777" w:rsidR="00384510" w:rsidRDefault="00384510" w:rsidP="00F71127">
      <w:pPr>
        <w:spacing w:after="0" w:line="240" w:lineRule="auto"/>
      </w:pPr>
      <w:r>
        <w:separator/>
      </w:r>
    </w:p>
  </w:endnote>
  <w:endnote w:type="continuationSeparator" w:id="0">
    <w:p w14:paraId="404E53DA" w14:textId="77777777" w:rsidR="00384510" w:rsidRDefault="0038451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F0AF2" w14:textId="77777777" w:rsidR="0084504C" w:rsidRDefault="008450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52162E7F"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D4C36" w14:textId="77777777" w:rsidR="0084504C" w:rsidRDefault="008450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0EE0D" w14:textId="77777777" w:rsidR="00384510" w:rsidRDefault="00384510" w:rsidP="00EE25C0">
      <w:pPr>
        <w:bidi/>
        <w:spacing w:after="0" w:line="240" w:lineRule="auto"/>
      </w:pPr>
      <w:r>
        <w:separator/>
      </w:r>
    </w:p>
  </w:footnote>
  <w:footnote w:type="continuationSeparator" w:id="0">
    <w:p w14:paraId="0895493A" w14:textId="77777777" w:rsidR="00384510" w:rsidRDefault="00384510" w:rsidP="00F71127">
      <w:pPr>
        <w:bidi/>
        <w:spacing w:after="0" w:line="240" w:lineRule="auto"/>
      </w:pPr>
      <w:r>
        <w:continuationSeparator/>
      </w:r>
    </w:p>
  </w:footnote>
  <w:footnote w:id="1">
    <w:p w14:paraId="79767F65" w14:textId="77777777" w:rsidR="00575F4F" w:rsidRPr="00474923" w:rsidRDefault="00575F4F" w:rsidP="00575F4F">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شرائع،ج2،ص273 و 274.</w:t>
      </w:r>
    </w:p>
  </w:footnote>
  <w:footnote w:id="2">
    <w:p w14:paraId="63AE39D1" w14:textId="6C423A3A" w:rsidR="00575F4F" w:rsidRPr="00474923" w:rsidRDefault="00575F4F" w:rsidP="00575F4F">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نهايه،ص474.</w:t>
      </w:r>
    </w:p>
  </w:footnote>
  <w:footnote w:id="3">
    <w:p w14:paraId="6530C9BE" w14:textId="578D1F2C" w:rsidR="00191BAB" w:rsidRPr="00474923" w:rsidRDefault="00191BAB" w:rsidP="00A30B1F">
      <w:pPr>
        <w:pStyle w:val="FootnoteText"/>
        <w:bidi/>
        <w:jc w:val="both"/>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المهذّب،ج2،ص212 ـ الوسيلة،ص297 ـ المختصر النافع،ج1،ص190</w:t>
      </w:r>
      <w:r w:rsidR="00236D26">
        <w:rPr>
          <w:rFonts w:cs="Abz-2 (Badr)" w:hint="cs"/>
          <w:rtl/>
        </w:rPr>
        <w:t xml:space="preserve"> ـ النهاية</w:t>
      </w:r>
      <w:r w:rsidR="007E76E1">
        <w:rPr>
          <w:rFonts w:cs="Abz-2 (Badr)" w:hint="cs"/>
          <w:rtl/>
        </w:rPr>
        <w:t xml:space="preserve"> ونکتها</w:t>
      </w:r>
      <w:r w:rsidR="00236D26">
        <w:rPr>
          <w:rFonts w:cs="Abz-2 (Badr)" w:hint="cs"/>
          <w:rtl/>
        </w:rPr>
        <w:t>،ج2،ص330</w:t>
      </w:r>
      <w:r w:rsidR="0015302F">
        <w:rPr>
          <w:rFonts w:cs="Abz-2 (Badr)" w:hint="cs"/>
          <w:rtl/>
        </w:rPr>
        <w:t xml:space="preserve"> ـ </w:t>
      </w:r>
      <w:r w:rsidR="005C60D7">
        <w:rPr>
          <w:rFonts w:cs="Abz-2 (Badr)" w:hint="cs"/>
          <w:rtl/>
        </w:rPr>
        <w:t xml:space="preserve">الجامع للشرائع،ص443 ـ </w:t>
      </w:r>
      <w:r w:rsidR="00A30B1F">
        <w:rPr>
          <w:rFonts w:cs="Abz-2 (Badr)" w:hint="cs"/>
          <w:rtl/>
        </w:rPr>
        <w:t xml:space="preserve">مختلف،ج7،ص166 ـ </w:t>
      </w:r>
      <w:r w:rsidR="008D0598">
        <w:rPr>
          <w:rFonts w:cs="Abz-2 (Badr)" w:hint="cs"/>
          <w:rtl/>
        </w:rPr>
        <w:t>تحرير</w:t>
      </w:r>
      <w:r w:rsidR="00A30B1F">
        <w:rPr>
          <w:rFonts w:cs="Abz-2 (Badr)" w:hint="cs"/>
          <w:rtl/>
        </w:rPr>
        <w:t>،ج3،</w:t>
      </w:r>
      <w:r w:rsidR="008311C3">
        <w:rPr>
          <w:rFonts w:cs="Abz-2 (Badr)" w:hint="cs"/>
          <w:rtl/>
        </w:rPr>
        <w:t xml:space="preserve"> </w:t>
      </w:r>
      <w:r w:rsidR="00A30B1F">
        <w:rPr>
          <w:rFonts w:cs="Abz-2 (Badr)" w:hint="cs"/>
          <w:rtl/>
        </w:rPr>
        <w:t>ص5</w:t>
      </w:r>
      <w:r w:rsidR="008D0598">
        <w:rPr>
          <w:rFonts w:cs="Abz-2 (Badr)" w:hint="cs"/>
          <w:rtl/>
        </w:rPr>
        <w:t xml:space="preserve">60 ـ </w:t>
      </w:r>
      <w:r w:rsidR="008311C3">
        <w:rPr>
          <w:rFonts w:cs="Abz-2 (Badr)" w:hint="cs"/>
          <w:rtl/>
        </w:rPr>
        <w:t>تبصره،ص141</w:t>
      </w:r>
      <w:r>
        <w:rPr>
          <w:rFonts w:cs="Abz-2 (Badr)" w:hint="cs"/>
          <w:rtl/>
        </w:rPr>
        <w:t>.</w:t>
      </w:r>
    </w:p>
  </w:footnote>
  <w:footnote w:id="4">
    <w:p w14:paraId="75A7A268" w14:textId="7268CD7C" w:rsidR="00174ADF" w:rsidRPr="00474923" w:rsidRDefault="00174ADF" w:rsidP="00174ADF">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خلاف،ج4،ص388.</w:t>
      </w:r>
    </w:p>
  </w:footnote>
  <w:footnote w:id="5">
    <w:p w14:paraId="7D9A3239" w14:textId="12E37A90" w:rsidR="00174ADF" w:rsidRPr="00474923" w:rsidRDefault="00174ADF" w:rsidP="00174ADF">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سرائر،ج2،ص590.</w:t>
      </w:r>
    </w:p>
  </w:footnote>
  <w:footnote w:id="6">
    <w:p w14:paraId="6636F83F" w14:textId="4A988557" w:rsidR="00236D26" w:rsidRPr="00474923" w:rsidRDefault="00236D26" w:rsidP="00236D26">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النهاية</w:t>
      </w:r>
      <w:r w:rsidR="007E76E1">
        <w:rPr>
          <w:rFonts w:cs="Abz-2 (Badr)" w:hint="cs"/>
          <w:rtl/>
        </w:rPr>
        <w:t xml:space="preserve"> ونکتها</w:t>
      </w:r>
      <w:r>
        <w:rPr>
          <w:rFonts w:cs="Abz-2 (Badr)" w:hint="cs"/>
          <w:rtl/>
        </w:rPr>
        <w:t>،</w:t>
      </w:r>
      <w:r w:rsidR="007E76E1">
        <w:rPr>
          <w:rFonts w:cs="Abz-2 (Badr)" w:hint="cs"/>
          <w:rtl/>
        </w:rPr>
        <w:t xml:space="preserve"> همان</w:t>
      </w:r>
      <w:r>
        <w:rPr>
          <w:rFonts w:cs="Abz-2 (Badr)" w:hint="cs"/>
          <w:rtl/>
        </w:rPr>
        <w:t>.</w:t>
      </w:r>
    </w:p>
  </w:footnote>
  <w:footnote w:id="7">
    <w:p w14:paraId="10D791B2" w14:textId="5453F7A9" w:rsidR="008311C3" w:rsidRPr="00474923" w:rsidRDefault="008311C3" w:rsidP="008311C3">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ايضاح،ج3،ص209.</w:t>
      </w:r>
    </w:p>
  </w:footnote>
  <w:footnote w:id="8">
    <w:p w14:paraId="665AF39E" w14:textId="7825233A" w:rsidR="008311C3" w:rsidRPr="00474923" w:rsidRDefault="008311C3" w:rsidP="008311C3">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قواعد،ج3،ص76 و 77.</w:t>
      </w:r>
    </w:p>
  </w:footnote>
  <w:footnote w:id="9">
    <w:p w14:paraId="10951243" w14:textId="1CF530A0" w:rsidR="001F2B6B" w:rsidRPr="00474923" w:rsidRDefault="001F2B6B" w:rsidP="001F2B6B">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جواهر،ج31،ص101.</w:t>
      </w:r>
    </w:p>
  </w:footnote>
  <w:footnote w:id="10">
    <w:p w14:paraId="054554FB" w14:textId="77777777" w:rsidR="0071215E" w:rsidRPr="00F00E36" w:rsidRDefault="0071215E" w:rsidP="0071215E">
      <w:pPr>
        <w:pStyle w:val="FootnoteText"/>
        <w:bidi/>
        <w:rPr>
          <w:rFonts w:cs="Abz-2 (Badr)"/>
          <w:lang w:bidi="fa-IR"/>
        </w:rPr>
      </w:pPr>
      <w:r w:rsidRPr="00F00E36">
        <w:rPr>
          <w:rStyle w:val="FootnoteReference"/>
          <w:rFonts w:cs="Abz-2 (Badr)"/>
          <w:vertAlign w:val="baseline"/>
        </w:rPr>
        <w:footnoteRef/>
      </w:r>
      <w:r w:rsidRPr="00F00E36">
        <w:rPr>
          <w:rFonts w:cs="Abz-2 (Badr)"/>
          <w:rtl/>
        </w:rPr>
        <w:t xml:space="preserve"> </w:t>
      </w:r>
      <w:r w:rsidRPr="00F00E36">
        <w:rPr>
          <w:rFonts w:cs="Abz-2 (Badr)" w:hint="cs"/>
          <w:rtl/>
        </w:rPr>
        <w:t>ـ کافی،ج5،ص</w:t>
      </w:r>
      <w:r>
        <w:rPr>
          <w:rFonts w:cs="Abz-2 (Badr)" w:hint="cs"/>
          <w:rtl/>
        </w:rPr>
        <w:t>402،ح2 ـ وسائل،ج21،ص299،ح27126.</w:t>
      </w:r>
    </w:p>
  </w:footnote>
  <w:footnote w:id="11">
    <w:p w14:paraId="4FD9C72C" w14:textId="77777777" w:rsidR="0071215E" w:rsidRPr="00F00E36" w:rsidRDefault="0071215E" w:rsidP="0071215E">
      <w:pPr>
        <w:pStyle w:val="FootnoteText"/>
        <w:bidi/>
        <w:rPr>
          <w:rFonts w:cs="Abz-2 (Badr)"/>
          <w:lang w:bidi="fa-IR"/>
        </w:rPr>
      </w:pPr>
      <w:r w:rsidRPr="00F00E36">
        <w:rPr>
          <w:rStyle w:val="FootnoteReference"/>
          <w:rFonts w:cs="Abz-2 (Badr)"/>
          <w:vertAlign w:val="baseline"/>
        </w:rPr>
        <w:footnoteRef/>
      </w:r>
      <w:r w:rsidRPr="00F00E36">
        <w:rPr>
          <w:rFonts w:cs="Abz-2 (Badr)"/>
          <w:rtl/>
        </w:rPr>
        <w:t xml:space="preserve"> </w:t>
      </w:r>
      <w:r w:rsidRPr="00F00E36">
        <w:rPr>
          <w:rFonts w:cs="Abz-2 (Badr)" w:hint="cs"/>
          <w:rtl/>
        </w:rPr>
        <w:t xml:space="preserve">ـ </w:t>
      </w:r>
      <w:r>
        <w:rPr>
          <w:rFonts w:cs="Abz-2 (Badr)" w:hint="cs"/>
          <w:rtl/>
        </w:rPr>
        <w:t>تهذيب</w:t>
      </w:r>
      <w:r w:rsidRPr="00F00E36">
        <w:rPr>
          <w:rFonts w:cs="Abz-2 (Badr)" w:hint="cs"/>
          <w:rtl/>
        </w:rPr>
        <w:t>،ج</w:t>
      </w:r>
      <w:r>
        <w:rPr>
          <w:rFonts w:cs="Abz-2 (Badr)" w:hint="cs"/>
          <w:rtl/>
        </w:rPr>
        <w:t>7</w:t>
      </w:r>
      <w:r w:rsidRPr="00F00E36">
        <w:rPr>
          <w:rFonts w:cs="Abz-2 (Badr)" w:hint="cs"/>
          <w:rtl/>
        </w:rPr>
        <w:t>،ص</w:t>
      </w:r>
      <w:r>
        <w:rPr>
          <w:rFonts w:cs="Abz-2 (Badr)" w:hint="cs"/>
          <w:rtl/>
        </w:rPr>
        <w:t>373،ح1509 ـ وسائل،ج21،ص300،ح27128.</w:t>
      </w:r>
    </w:p>
  </w:footnote>
  <w:footnote w:id="12">
    <w:p w14:paraId="1F90636F" w14:textId="7A75B9F5" w:rsidR="006D5A51" w:rsidRPr="00474923" w:rsidRDefault="006D5A51" w:rsidP="006D5A51">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قواعد،ج3،ص77.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08A03" w14:textId="77777777" w:rsidR="0084504C" w:rsidRDefault="008450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3BABA" w14:textId="38029FB2" w:rsidR="0084504C" w:rsidRDefault="0084504C">
    <w:pPr>
      <w:pStyle w:val="Header"/>
    </w:pPr>
    <w:r>
      <w:rPr>
        <w:noProof/>
      </w:rPr>
      <mc:AlternateContent>
        <mc:Choice Requires="wps">
          <w:drawing>
            <wp:anchor distT="45720" distB="45720" distL="114300" distR="114300" simplePos="0" relativeHeight="251661312" behindDoc="0" locked="0" layoutInCell="1" allowOverlap="1" wp14:anchorId="0A1CD211" wp14:editId="0879B50D">
              <wp:simplePos x="0" y="0"/>
              <wp:positionH relativeFrom="column">
                <wp:posOffset>2620010</wp:posOffset>
              </wp:positionH>
              <wp:positionV relativeFrom="paragraph">
                <wp:posOffset>-22860</wp:posOffset>
              </wp:positionV>
              <wp:extent cx="3931920" cy="16687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1920" cy="1668780"/>
                      </a:xfrm>
                      <a:prstGeom prst="rect">
                        <a:avLst/>
                      </a:prstGeom>
                      <a:solidFill>
                        <a:srgbClr val="FFFFFF"/>
                      </a:solidFill>
                      <a:ln w="9525">
                        <a:noFill/>
                        <a:miter lim="800000"/>
                        <a:headEnd/>
                        <a:tailEnd/>
                      </a:ln>
                    </wps:spPr>
                    <wps:txbx>
                      <w:txbxContent>
                        <w:p w14:paraId="59D48142" w14:textId="1777DAE6" w:rsidR="0084504C" w:rsidRDefault="0084504C" w:rsidP="0084504C">
                          <w:pPr>
                            <w:bidi/>
                            <w:rPr>
                              <w:rFonts w:cs="B Mehr"/>
                            </w:rPr>
                          </w:pPr>
                          <w:r>
                            <w:rPr>
                              <w:rFonts w:cs="B Mehr" w:hint="cs"/>
                              <w:rtl/>
                            </w:rPr>
                            <w:t>تقریر درس خارج فقه،  استاد حاج سید علی موسوی اردبیلی</w:t>
                          </w:r>
                          <w:r>
                            <w:rPr>
                              <w:rFonts w:cs="B Mehr" w:hint="cs"/>
                            </w:rPr>
                            <w:t xml:space="preserve"> </w:t>
                          </w:r>
                        </w:p>
                        <w:p w14:paraId="486FB08B" w14:textId="77777777" w:rsidR="0084504C" w:rsidRDefault="0084504C" w:rsidP="0084504C">
                          <w:pPr>
                            <w:jc w:val="right"/>
                            <w:rPr>
                              <w:rFonts w:cs="B Mehr"/>
                            </w:rPr>
                          </w:pPr>
                          <w:r>
                            <w:rPr>
                              <w:rFonts w:cs="B Mehr" w:hint="cs"/>
                              <w:rtl/>
                            </w:rPr>
                            <w:t xml:space="preserve">مبحث: نکاح    / مهر </w:t>
                          </w:r>
                        </w:p>
                        <w:p w14:paraId="57E5F3A6" w14:textId="72C26E78" w:rsidR="0084504C" w:rsidRDefault="0084504C" w:rsidP="0084504C">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24</w:t>
                          </w:r>
                          <w:r>
                            <w:rPr>
                              <w:rFonts w:cs="B Mehr" w:hint="cs"/>
                              <w:rtl/>
                            </w:rPr>
                            <w:t xml:space="preserve">  مهر ماه - 1402ه.ش</w:t>
                          </w:r>
                        </w:p>
                        <w:p w14:paraId="2BC11A9F" w14:textId="77777777" w:rsidR="0084504C" w:rsidRDefault="0084504C" w:rsidP="0084504C"/>
                        <w:p w14:paraId="2A270E25" w14:textId="77777777" w:rsidR="0084504C" w:rsidRDefault="0084504C" w:rsidP="0084504C"/>
                        <w:p w14:paraId="375666C0" w14:textId="77777777" w:rsidR="0084504C" w:rsidRDefault="0084504C" w:rsidP="0084504C"/>
                        <w:p w14:paraId="08B0AE44" w14:textId="77777777" w:rsidR="0084504C" w:rsidRDefault="0084504C" w:rsidP="0084504C"/>
                        <w:p w14:paraId="7D1A2A5C" w14:textId="77777777" w:rsidR="0084504C" w:rsidRDefault="0084504C" w:rsidP="0084504C"/>
                        <w:p w14:paraId="6FD80C72" w14:textId="77777777" w:rsidR="0084504C" w:rsidRDefault="0084504C" w:rsidP="0084504C"/>
                        <w:p w14:paraId="4E626986" w14:textId="77777777" w:rsidR="0084504C" w:rsidRDefault="0084504C" w:rsidP="0084504C"/>
                        <w:p w14:paraId="30771A1D" w14:textId="77777777" w:rsidR="0084504C" w:rsidRDefault="0084504C" w:rsidP="0084504C"/>
                        <w:p w14:paraId="64319B9B" w14:textId="77777777" w:rsidR="0084504C" w:rsidRDefault="0084504C" w:rsidP="0084504C"/>
                        <w:p w14:paraId="5E2B77AD" w14:textId="77777777" w:rsidR="0084504C" w:rsidRDefault="0084504C" w:rsidP="0084504C"/>
                        <w:p w14:paraId="449B170B" w14:textId="77777777" w:rsidR="0084504C" w:rsidRDefault="0084504C" w:rsidP="0084504C"/>
                        <w:p w14:paraId="0CCFC9C1" w14:textId="77777777" w:rsidR="0084504C" w:rsidRDefault="0084504C" w:rsidP="0084504C"/>
                        <w:p w14:paraId="1A7BB2E7" w14:textId="77777777" w:rsidR="0084504C" w:rsidRDefault="0084504C" w:rsidP="0084504C"/>
                        <w:p w14:paraId="168B0DD4" w14:textId="77777777" w:rsidR="0084504C" w:rsidRDefault="0084504C" w:rsidP="0084504C"/>
                        <w:p w14:paraId="6F9E438C" w14:textId="77777777" w:rsidR="0084504C" w:rsidRDefault="0084504C" w:rsidP="0084504C"/>
                        <w:p w14:paraId="25924148" w14:textId="77777777" w:rsidR="0084504C" w:rsidRDefault="0084504C" w:rsidP="0084504C"/>
                        <w:p w14:paraId="76DF1E86" w14:textId="77777777" w:rsidR="0084504C" w:rsidRDefault="0084504C" w:rsidP="0084504C"/>
                        <w:p w14:paraId="68A303CC" w14:textId="77777777" w:rsidR="0084504C" w:rsidRDefault="0084504C" w:rsidP="0084504C"/>
                        <w:p w14:paraId="50D59288" w14:textId="77777777" w:rsidR="0084504C" w:rsidRDefault="0084504C" w:rsidP="0084504C"/>
                        <w:p w14:paraId="2C635B0D" w14:textId="77777777" w:rsidR="0084504C" w:rsidRDefault="0084504C" w:rsidP="0084504C"/>
                        <w:p w14:paraId="7AA8CDEC" w14:textId="77777777" w:rsidR="0084504C" w:rsidRDefault="0084504C" w:rsidP="0084504C"/>
                        <w:p w14:paraId="38F0CC86" w14:textId="77777777" w:rsidR="0084504C" w:rsidRDefault="0084504C" w:rsidP="0084504C"/>
                        <w:p w14:paraId="08E2F8D7" w14:textId="77777777" w:rsidR="0084504C" w:rsidRDefault="0084504C" w:rsidP="0084504C"/>
                        <w:p w14:paraId="06710083" w14:textId="77777777" w:rsidR="0084504C" w:rsidRDefault="0084504C" w:rsidP="0084504C"/>
                        <w:p w14:paraId="382D621B" w14:textId="77777777" w:rsidR="0084504C" w:rsidRDefault="0084504C" w:rsidP="0084504C"/>
                        <w:p w14:paraId="5D620881" w14:textId="4B9B14C0" w:rsidR="0084504C" w:rsidRDefault="008450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1CD211" id="_x0000_t202" coordsize="21600,21600" o:spt="202" path="m,l,21600r21600,l21600,xe">
              <v:stroke joinstyle="miter"/>
              <v:path gradientshapeok="t" o:connecttype="rect"/>
            </v:shapetype>
            <v:shape id="Text Box 2" o:spid="_x0000_s1026" type="#_x0000_t202" style="position:absolute;margin-left:206.3pt;margin-top:-1.8pt;width:309.6pt;height:131.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" stroked="f">
              <v:textbox>
                <w:txbxContent>
                  <w:p w14:paraId="59D48142" w14:textId="1777DAE6" w:rsidR="0084504C" w:rsidRDefault="0084504C" w:rsidP="0084504C">
                    <w:pPr>
                      <w:bidi/>
                      <w:rPr>
                        <w:rFonts w:cs="B Mehr"/>
                      </w:rPr>
                    </w:pPr>
                    <w:r>
                      <w:rPr>
                        <w:rFonts w:cs="B Mehr" w:hint="cs"/>
                        <w:rtl/>
                      </w:rPr>
                      <w:t>تقریر درس خارج فقه،  استاد حاج سید علی موسوی اردبیلی</w:t>
                    </w:r>
                    <w:r>
                      <w:rPr>
                        <w:rFonts w:cs="B Mehr" w:hint="cs"/>
                      </w:rPr>
                      <w:t xml:space="preserve"> </w:t>
                    </w:r>
                  </w:p>
                  <w:p w14:paraId="486FB08B" w14:textId="77777777" w:rsidR="0084504C" w:rsidRDefault="0084504C" w:rsidP="0084504C">
                    <w:pPr>
                      <w:jc w:val="right"/>
                      <w:rPr>
                        <w:rFonts w:cs="B Mehr"/>
                      </w:rPr>
                    </w:pPr>
                    <w:r>
                      <w:rPr>
                        <w:rFonts w:cs="B Mehr" w:hint="cs"/>
                        <w:rtl/>
                      </w:rPr>
                      <w:t xml:space="preserve">مبحث: نکاح    / مهر </w:t>
                    </w:r>
                  </w:p>
                  <w:p w14:paraId="57E5F3A6" w14:textId="72C26E78" w:rsidR="0084504C" w:rsidRDefault="0084504C" w:rsidP="0084504C">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24</w:t>
                    </w:r>
                    <w:r>
                      <w:rPr>
                        <w:rFonts w:cs="B Mehr" w:hint="cs"/>
                        <w:rtl/>
                      </w:rPr>
                      <w:t xml:space="preserve">  مهر ماه - 1402ه.ش</w:t>
                    </w:r>
                  </w:p>
                  <w:p w14:paraId="2BC11A9F" w14:textId="77777777" w:rsidR="0084504C" w:rsidRDefault="0084504C" w:rsidP="0084504C"/>
                  <w:p w14:paraId="2A270E25" w14:textId="77777777" w:rsidR="0084504C" w:rsidRDefault="0084504C" w:rsidP="0084504C"/>
                  <w:p w14:paraId="375666C0" w14:textId="77777777" w:rsidR="0084504C" w:rsidRDefault="0084504C" w:rsidP="0084504C"/>
                  <w:p w14:paraId="08B0AE44" w14:textId="77777777" w:rsidR="0084504C" w:rsidRDefault="0084504C" w:rsidP="0084504C"/>
                  <w:p w14:paraId="7D1A2A5C" w14:textId="77777777" w:rsidR="0084504C" w:rsidRDefault="0084504C" w:rsidP="0084504C"/>
                  <w:p w14:paraId="6FD80C72" w14:textId="77777777" w:rsidR="0084504C" w:rsidRDefault="0084504C" w:rsidP="0084504C"/>
                  <w:p w14:paraId="4E626986" w14:textId="77777777" w:rsidR="0084504C" w:rsidRDefault="0084504C" w:rsidP="0084504C"/>
                  <w:p w14:paraId="30771A1D" w14:textId="77777777" w:rsidR="0084504C" w:rsidRDefault="0084504C" w:rsidP="0084504C"/>
                  <w:p w14:paraId="64319B9B" w14:textId="77777777" w:rsidR="0084504C" w:rsidRDefault="0084504C" w:rsidP="0084504C"/>
                  <w:p w14:paraId="5E2B77AD" w14:textId="77777777" w:rsidR="0084504C" w:rsidRDefault="0084504C" w:rsidP="0084504C"/>
                  <w:p w14:paraId="449B170B" w14:textId="77777777" w:rsidR="0084504C" w:rsidRDefault="0084504C" w:rsidP="0084504C"/>
                  <w:p w14:paraId="0CCFC9C1" w14:textId="77777777" w:rsidR="0084504C" w:rsidRDefault="0084504C" w:rsidP="0084504C"/>
                  <w:p w14:paraId="1A7BB2E7" w14:textId="77777777" w:rsidR="0084504C" w:rsidRDefault="0084504C" w:rsidP="0084504C"/>
                  <w:p w14:paraId="168B0DD4" w14:textId="77777777" w:rsidR="0084504C" w:rsidRDefault="0084504C" w:rsidP="0084504C"/>
                  <w:p w14:paraId="6F9E438C" w14:textId="77777777" w:rsidR="0084504C" w:rsidRDefault="0084504C" w:rsidP="0084504C"/>
                  <w:p w14:paraId="25924148" w14:textId="77777777" w:rsidR="0084504C" w:rsidRDefault="0084504C" w:rsidP="0084504C"/>
                  <w:p w14:paraId="76DF1E86" w14:textId="77777777" w:rsidR="0084504C" w:rsidRDefault="0084504C" w:rsidP="0084504C"/>
                  <w:p w14:paraId="68A303CC" w14:textId="77777777" w:rsidR="0084504C" w:rsidRDefault="0084504C" w:rsidP="0084504C"/>
                  <w:p w14:paraId="50D59288" w14:textId="77777777" w:rsidR="0084504C" w:rsidRDefault="0084504C" w:rsidP="0084504C"/>
                  <w:p w14:paraId="2C635B0D" w14:textId="77777777" w:rsidR="0084504C" w:rsidRDefault="0084504C" w:rsidP="0084504C"/>
                  <w:p w14:paraId="7AA8CDEC" w14:textId="77777777" w:rsidR="0084504C" w:rsidRDefault="0084504C" w:rsidP="0084504C"/>
                  <w:p w14:paraId="38F0CC86" w14:textId="77777777" w:rsidR="0084504C" w:rsidRDefault="0084504C" w:rsidP="0084504C"/>
                  <w:p w14:paraId="08E2F8D7" w14:textId="77777777" w:rsidR="0084504C" w:rsidRDefault="0084504C" w:rsidP="0084504C"/>
                  <w:p w14:paraId="06710083" w14:textId="77777777" w:rsidR="0084504C" w:rsidRDefault="0084504C" w:rsidP="0084504C"/>
                  <w:p w14:paraId="382D621B" w14:textId="77777777" w:rsidR="0084504C" w:rsidRDefault="0084504C" w:rsidP="0084504C"/>
                  <w:p w14:paraId="5D620881" w14:textId="4B9B14C0" w:rsidR="0084504C" w:rsidRDefault="0084504C"/>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288A3EA" wp14:editId="023B20CC">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C9D47" w14:textId="77777777" w:rsidR="0084504C" w:rsidRDefault="008450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16647"/>
    <w:rsid w:val="00022800"/>
    <w:rsid w:val="00022912"/>
    <w:rsid w:val="0002326A"/>
    <w:rsid w:val="000240BD"/>
    <w:rsid w:val="00024C16"/>
    <w:rsid w:val="00024E82"/>
    <w:rsid w:val="000254E1"/>
    <w:rsid w:val="00025746"/>
    <w:rsid w:val="00026ABF"/>
    <w:rsid w:val="000277FA"/>
    <w:rsid w:val="00027A06"/>
    <w:rsid w:val="00034448"/>
    <w:rsid w:val="0003467C"/>
    <w:rsid w:val="0003525A"/>
    <w:rsid w:val="00036B68"/>
    <w:rsid w:val="00045243"/>
    <w:rsid w:val="00054579"/>
    <w:rsid w:val="00054C3B"/>
    <w:rsid w:val="00054FF4"/>
    <w:rsid w:val="0005502A"/>
    <w:rsid w:val="00056418"/>
    <w:rsid w:val="000565BF"/>
    <w:rsid w:val="00056CB8"/>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4A50"/>
    <w:rsid w:val="000A73A0"/>
    <w:rsid w:val="000B0685"/>
    <w:rsid w:val="000B16FE"/>
    <w:rsid w:val="000B3AB0"/>
    <w:rsid w:val="000B4344"/>
    <w:rsid w:val="000B64A7"/>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0F7CC4"/>
    <w:rsid w:val="00101080"/>
    <w:rsid w:val="00101B80"/>
    <w:rsid w:val="001046DD"/>
    <w:rsid w:val="0010482B"/>
    <w:rsid w:val="00105096"/>
    <w:rsid w:val="001050A2"/>
    <w:rsid w:val="00107F69"/>
    <w:rsid w:val="00111803"/>
    <w:rsid w:val="0011275C"/>
    <w:rsid w:val="0011429B"/>
    <w:rsid w:val="001149FA"/>
    <w:rsid w:val="00117263"/>
    <w:rsid w:val="00117AAF"/>
    <w:rsid w:val="00117D7D"/>
    <w:rsid w:val="00121124"/>
    <w:rsid w:val="00123C66"/>
    <w:rsid w:val="001255F1"/>
    <w:rsid w:val="0012644A"/>
    <w:rsid w:val="00126F55"/>
    <w:rsid w:val="00133689"/>
    <w:rsid w:val="0013391F"/>
    <w:rsid w:val="001347DB"/>
    <w:rsid w:val="001420FB"/>
    <w:rsid w:val="00142696"/>
    <w:rsid w:val="00145844"/>
    <w:rsid w:val="00147273"/>
    <w:rsid w:val="00150806"/>
    <w:rsid w:val="001513F9"/>
    <w:rsid w:val="0015228E"/>
    <w:rsid w:val="0015302F"/>
    <w:rsid w:val="001551D1"/>
    <w:rsid w:val="00155A8B"/>
    <w:rsid w:val="00156080"/>
    <w:rsid w:val="00156D1D"/>
    <w:rsid w:val="00161435"/>
    <w:rsid w:val="00164707"/>
    <w:rsid w:val="00164A73"/>
    <w:rsid w:val="00164CB9"/>
    <w:rsid w:val="00165E7F"/>
    <w:rsid w:val="00166D8F"/>
    <w:rsid w:val="00172532"/>
    <w:rsid w:val="001725C5"/>
    <w:rsid w:val="00174ADF"/>
    <w:rsid w:val="001754C2"/>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36D26"/>
    <w:rsid w:val="00240A57"/>
    <w:rsid w:val="00240AAA"/>
    <w:rsid w:val="00241443"/>
    <w:rsid w:val="00244E0C"/>
    <w:rsid w:val="00245A4D"/>
    <w:rsid w:val="00245E9D"/>
    <w:rsid w:val="00246BDC"/>
    <w:rsid w:val="00247950"/>
    <w:rsid w:val="0025051F"/>
    <w:rsid w:val="0025092B"/>
    <w:rsid w:val="00251D8B"/>
    <w:rsid w:val="00255658"/>
    <w:rsid w:val="002562D1"/>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532C"/>
    <w:rsid w:val="002E5A8D"/>
    <w:rsid w:val="002E6A5B"/>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744"/>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2898"/>
    <w:rsid w:val="00363A9B"/>
    <w:rsid w:val="00364B8D"/>
    <w:rsid w:val="00364CEB"/>
    <w:rsid w:val="00366E20"/>
    <w:rsid w:val="00370EA0"/>
    <w:rsid w:val="0037343B"/>
    <w:rsid w:val="00374722"/>
    <w:rsid w:val="0037599D"/>
    <w:rsid w:val="003760D1"/>
    <w:rsid w:val="00377194"/>
    <w:rsid w:val="00380EDD"/>
    <w:rsid w:val="003832A1"/>
    <w:rsid w:val="00384510"/>
    <w:rsid w:val="003846A9"/>
    <w:rsid w:val="00391C06"/>
    <w:rsid w:val="00392471"/>
    <w:rsid w:val="00392C89"/>
    <w:rsid w:val="00393BC9"/>
    <w:rsid w:val="00393CDD"/>
    <w:rsid w:val="003968D8"/>
    <w:rsid w:val="00397F0E"/>
    <w:rsid w:val="003A1222"/>
    <w:rsid w:val="003A199D"/>
    <w:rsid w:val="003A2EB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0F7A"/>
    <w:rsid w:val="003D384B"/>
    <w:rsid w:val="003D4C99"/>
    <w:rsid w:val="003D5A6B"/>
    <w:rsid w:val="003D72FA"/>
    <w:rsid w:val="003E16FF"/>
    <w:rsid w:val="003E172D"/>
    <w:rsid w:val="003E2132"/>
    <w:rsid w:val="003E36A0"/>
    <w:rsid w:val="003E3DD1"/>
    <w:rsid w:val="003E5B78"/>
    <w:rsid w:val="003E62DA"/>
    <w:rsid w:val="003E69A5"/>
    <w:rsid w:val="003E7548"/>
    <w:rsid w:val="003F3EEE"/>
    <w:rsid w:val="003F4526"/>
    <w:rsid w:val="004023DB"/>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1942"/>
    <w:rsid w:val="004446DA"/>
    <w:rsid w:val="0044717B"/>
    <w:rsid w:val="00447AC8"/>
    <w:rsid w:val="00450385"/>
    <w:rsid w:val="00450E7D"/>
    <w:rsid w:val="00451E5F"/>
    <w:rsid w:val="00452311"/>
    <w:rsid w:val="004535F2"/>
    <w:rsid w:val="004545C6"/>
    <w:rsid w:val="004562B8"/>
    <w:rsid w:val="00456994"/>
    <w:rsid w:val="00457333"/>
    <w:rsid w:val="00457EC6"/>
    <w:rsid w:val="00461C8E"/>
    <w:rsid w:val="00462686"/>
    <w:rsid w:val="004626A1"/>
    <w:rsid w:val="004630D8"/>
    <w:rsid w:val="00463252"/>
    <w:rsid w:val="00470062"/>
    <w:rsid w:val="00470380"/>
    <w:rsid w:val="00471E7C"/>
    <w:rsid w:val="00472814"/>
    <w:rsid w:val="004730BC"/>
    <w:rsid w:val="00475AC1"/>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9F7"/>
    <w:rsid w:val="004B110C"/>
    <w:rsid w:val="004B143E"/>
    <w:rsid w:val="004B26CD"/>
    <w:rsid w:val="004B3F7E"/>
    <w:rsid w:val="004B5767"/>
    <w:rsid w:val="004B6027"/>
    <w:rsid w:val="004B67F7"/>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27B1"/>
    <w:rsid w:val="00563EA3"/>
    <w:rsid w:val="00564B32"/>
    <w:rsid w:val="00566246"/>
    <w:rsid w:val="00566B98"/>
    <w:rsid w:val="00570ECC"/>
    <w:rsid w:val="00572123"/>
    <w:rsid w:val="0057330F"/>
    <w:rsid w:val="005751F1"/>
    <w:rsid w:val="00575C4B"/>
    <w:rsid w:val="00575F4F"/>
    <w:rsid w:val="00576CC1"/>
    <w:rsid w:val="005834FF"/>
    <w:rsid w:val="00585F1C"/>
    <w:rsid w:val="00586C35"/>
    <w:rsid w:val="00587DD4"/>
    <w:rsid w:val="00590A79"/>
    <w:rsid w:val="00590FC1"/>
    <w:rsid w:val="00592E51"/>
    <w:rsid w:val="005937B1"/>
    <w:rsid w:val="00593B0D"/>
    <w:rsid w:val="00594086"/>
    <w:rsid w:val="00597D84"/>
    <w:rsid w:val="005A094B"/>
    <w:rsid w:val="005B0877"/>
    <w:rsid w:val="005B1756"/>
    <w:rsid w:val="005B2571"/>
    <w:rsid w:val="005B3241"/>
    <w:rsid w:val="005B32FB"/>
    <w:rsid w:val="005B4D65"/>
    <w:rsid w:val="005B6905"/>
    <w:rsid w:val="005B7A82"/>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571F9"/>
    <w:rsid w:val="0066332D"/>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A51"/>
    <w:rsid w:val="006D5FA3"/>
    <w:rsid w:val="006D7DFB"/>
    <w:rsid w:val="006E00DF"/>
    <w:rsid w:val="006E02BE"/>
    <w:rsid w:val="006E05FA"/>
    <w:rsid w:val="006E4610"/>
    <w:rsid w:val="006E65C1"/>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BF6"/>
    <w:rsid w:val="007A642D"/>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E76E1"/>
    <w:rsid w:val="007F09FA"/>
    <w:rsid w:val="007F160C"/>
    <w:rsid w:val="007F1FED"/>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11C3"/>
    <w:rsid w:val="00834DD1"/>
    <w:rsid w:val="00836FC7"/>
    <w:rsid w:val="00837DBE"/>
    <w:rsid w:val="008415A4"/>
    <w:rsid w:val="00843654"/>
    <w:rsid w:val="0084504C"/>
    <w:rsid w:val="0084563B"/>
    <w:rsid w:val="00845F99"/>
    <w:rsid w:val="008473A4"/>
    <w:rsid w:val="0085135C"/>
    <w:rsid w:val="00851737"/>
    <w:rsid w:val="0085587A"/>
    <w:rsid w:val="00856856"/>
    <w:rsid w:val="00856A25"/>
    <w:rsid w:val="00856B18"/>
    <w:rsid w:val="00856DCA"/>
    <w:rsid w:val="008575C1"/>
    <w:rsid w:val="00857C8D"/>
    <w:rsid w:val="00862605"/>
    <w:rsid w:val="00862608"/>
    <w:rsid w:val="00862C50"/>
    <w:rsid w:val="00862D03"/>
    <w:rsid w:val="008632AD"/>
    <w:rsid w:val="00864EE3"/>
    <w:rsid w:val="008678E8"/>
    <w:rsid w:val="00871D36"/>
    <w:rsid w:val="00874389"/>
    <w:rsid w:val="008751D3"/>
    <w:rsid w:val="00875CD7"/>
    <w:rsid w:val="00875F23"/>
    <w:rsid w:val="00876372"/>
    <w:rsid w:val="00884A15"/>
    <w:rsid w:val="00885A03"/>
    <w:rsid w:val="008869B4"/>
    <w:rsid w:val="0089052F"/>
    <w:rsid w:val="00890818"/>
    <w:rsid w:val="00895F38"/>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7B2"/>
    <w:rsid w:val="008C17D1"/>
    <w:rsid w:val="008C1ED3"/>
    <w:rsid w:val="008C2071"/>
    <w:rsid w:val="008C22E8"/>
    <w:rsid w:val="008C2698"/>
    <w:rsid w:val="008C3DDD"/>
    <w:rsid w:val="008C687B"/>
    <w:rsid w:val="008C7369"/>
    <w:rsid w:val="008D0598"/>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5B26"/>
    <w:rsid w:val="009364C3"/>
    <w:rsid w:val="00940232"/>
    <w:rsid w:val="00940DC9"/>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5035"/>
    <w:rsid w:val="00975098"/>
    <w:rsid w:val="00976371"/>
    <w:rsid w:val="00984C89"/>
    <w:rsid w:val="00990A8F"/>
    <w:rsid w:val="00990C14"/>
    <w:rsid w:val="00995859"/>
    <w:rsid w:val="0099697B"/>
    <w:rsid w:val="00996A5B"/>
    <w:rsid w:val="009A014A"/>
    <w:rsid w:val="009A18D5"/>
    <w:rsid w:val="009A3CA7"/>
    <w:rsid w:val="009A4701"/>
    <w:rsid w:val="009A4C7A"/>
    <w:rsid w:val="009A5A16"/>
    <w:rsid w:val="009A77DC"/>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0B1F"/>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99E"/>
    <w:rsid w:val="00B10FDF"/>
    <w:rsid w:val="00B13A99"/>
    <w:rsid w:val="00B13ED5"/>
    <w:rsid w:val="00B15E53"/>
    <w:rsid w:val="00B16A2B"/>
    <w:rsid w:val="00B16F52"/>
    <w:rsid w:val="00B177DA"/>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44E3"/>
    <w:rsid w:val="00B550C0"/>
    <w:rsid w:val="00B5592D"/>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32E6"/>
    <w:rsid w:val="00BD3EB1"/>
    <w:rsid w:val="00BD4214"/>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16E6"/>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3E65"/>
    <w:rsid w:val="00DD64BB"/>
    <w:rsid w:val="00DE06E9"/>
    <w:rsid w:val="00DE3EC1"/>
    <w:rsid w:val="00DE50EC"/>
    <w:rsid w:val="00DF22E3"/>
    <w:rsid w:val="00DF4031"/>
    <w:rsid w:val="00DF62A6"/>
    <w:rsid w:val="00E00397"/>
    <w:rsid w:val="00E0061D"/>
    <w:rsid w:val="00E0140F"/>
    <w:rsid w:val="00E01FDF"/>
    <w:rsid w:val="00E03315"/>
    <w:rsid w:val="00E05A4B"/>
    <w:rsid w:val="00E12474"/>
    <w:rsid w:val="00E214D7"/>
    <w:rsid w:val="00E2487C"/>
    <w:rsid w:val="00E24AAA"/>
    <w:rsid w:val="00E24B70"/>
    <w:rsid w:val="00E25EF2"/>
    <w:rsid w:val="00E26276"/>
    <w:rsid w:val="00E30DE7"/>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3A32"/>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E47"/>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1C06"/>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53D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7112</TotalTime>
  <Pages>1</Pages>
  <Words>728</Words>
  <Characters>4151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942</cp:revision>
  <cp:lastPrinted>2023-10-14T08:47:00Z</cp:lastPrinted>
  <dcterms:created xsi:type="dcterms:W3CDTF">2022-10-16T08:36:00Z</dcterms:created>
  <dcterms:modified xsi:type="dcterms:W3CDTF">2023-10-17T04:00:00Z</dcterms:modified>
</cp:coreProperties>
</file>